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CA" w:rsidRPr="0068470E" w:rsidRDefault="003D20ED">
      <w:pPr>
        <w:jc w:val="center"/>
        <w:rPr>
          <w:rFonts w:asciiTheme="minorEastAsia" w:eastAsiaTheme="minorEastAsia" w:hAnsiTheme="minorEastAsia"/>
          <w:b/>
          <w:bCs/>
          <w:i/>
          <w:color w:val="000000" w:themeColor="text1"/>
          <w:sz w:val="24"/>
        </w:rPr>
      </w:pPr>
      <w:r w:rsidRPr="0068470E">
        <w:rPr>
          <w:rFonts w:asciiTheme="minorEastAsia" w:eastAsiaTheme="minorEastAsia" w:hAnsiTheme="minorEastAsia" w:hint="eastAsia"/>
          <w:b/>
          <w:color w:val="000000" w:themeColor="text1"/>
          <w:sz w:val="36"/>
          <w:szCs w:val="36"/>
        </w:rPr>
        <w:t>计算机科学与技术专业培养方案</w:t>
      </w:r>
    </w:p>
    <w:p w:rsidR="00B457CA" w:rsidRPr="0068470E" w:rsidRDefault="003D20ED">
      <w:pPr>
        <w:spacing w:line="620" w:lineRule="exact"/>
        <w:ind w:firstLine="420"/>
        <w:jc w:val="center"/>
        <w:rPr>
          <w:rFonts w:ascii="Times New Roman" w:eastAsia="黑体" w:hAnsi="Times New Roman" w:cs="Times New Roman"/>
          <w:b/>
          <w:sz w:val="36"/>
          <w:szCs w:val="36"/>
        </w:rPr>
      </w:pPr>
      <w:r w:rsidRPr="0068470E">
        <w:rPr>
          <w:rFonts w:ascii="Times New Roman" w:eastAsia="黑体" w:hAnsi="Times New Roman" w:cs="Times New Roman"/>
          <w:b/>
          <w:sz w:val="36"/>
          <w:szCs w:val="36"/>
        </w:rPr>
        <w:t>Computer Science and Technology Program</w:t>
      </w:r>
    </w:p>
    <w:p w:rsidR="0007798B" w:rsidRDefault="0007798B">
      <w:pPr>
        <w:snapToGrid w:val="0"/>
        <w:spacing w:line="360" w:lineRule="exact"/>
        <w:outlineLvl w:val="0"/>
        <w:rPr>
          <w:rFonts w:ascii="黑体" w:eastAsia="黑体" w:hAnsi="宋体" w:hint="eastAsia"/>
          <w:b/>
          <w:sz w:val="24"/>
        </w:rPr>
      </w:pPr>
    </w:p>
    <w:p w:rsidR="00B457CA" w:rsidRDefault="003D20ED">
      <w:pPr>
        <w:snapToGrid w:val="0"/>
        <w:spacing w:line="360" w:lineRule="exact"/>
        <w:outlineLvl w:val="0"/>
        <w:rPr>
          <w:rFonts w:ascii="黑体" w:eastAsia="黑体"/>
          <w:b/>
          <w:sz w:val="24"/>
        </w:rPr>
      </w:pPr>
      <w:r>
        <w:rPr>
          <w:rFonts w:ascii="黑体" w:eastAsia="黑体" w:hAnsi="宋体" w:hint="eastAsia"/>
          <w:b/>
          <w:sz w:val="24"/>
        </w:rPr>
        <w:t>一、专业代码、专业名称及归属专业类</w:t>
      </w:r>
      <w:r>
        <w:rPr>
          <w:rFonts w:ascii="仿宋_GB2312" w:eastAsia="仿宋_GB2312" w:hAnsi="宋体" w:hint="eastAsia"/>
          <w:b/>
          <w:bCs/>
          <w:sz w:val="24"/>
        </w:rPr>
        <w:t xml:space="preserve">　　</w:t>
      </w:r>
    </w:p>
    <w:p w:rsidR="00B457CA" w:rsidRDefault="003D20ED">
      <w:pPr>
        <w:snapToGrid w:val="0"/>
        <w:spacing w:line="360" w:lineRule="exact"/>
        <w:rPr>
          <w:rFonts w:ascii="宋体" w:hAnsi="宋体"/>
          <w:b/>
        </w:rPr>
      </w:pPr>
      <w:r>
        <w:rPr>
          <w:rFonts w:ascii="宋体" w:hAnsi="宋体" w:hint="eastAsia"/>
          <w:szCs w:val="24"/>
        </w:rPr>
        <w:t>专业代码：080901</w:t>
      </w:r>
      <w:bookmarkStart w:id="0" w:name="_GoBack"/>
      <w:bookmarkEnd w:id="0"/>
    </w:p>
    <w:p w:rsidR="00B457CA" w:rsidRDefault="003D20ED">
      <w:pPr>
        <w:snapToGrid w:val="0"/>
        <w:spacing w:line="360" w:lineRule="exact"/>
        <w:rPr>
          <w:rFonts w:ascii="宋体" w:hAnsi="宋体"/>
          <w:szCs w:val="24"/>
        </w:rPr>
      </w:pPr>
      <w:r>
        <w:rPr>
          <w:rFonts w:ascii="宋体" w:hAnsi="宋体" w:hint="eastAsia"/>
          <w:szCs w:val="24"/>
        </w:rPr>
        <w:t>专业名称：计算机科学与技术</w:t>
      </w:r>
    </w:p>
    <w:p w:rsidR="00B457CA" w:rsidRDefault="003D20ED">
      <w:pPr>
        <w:snapToGrid w:val="0"/>
        <w:spacing w:line="360" w:lineRule="exact"/>
        <w:rPr>
          <w:rFonts w:ascii="宋体" w:hAnsi="宋体"/>
          <w:szCs w:val="24"/>
        </w:rPr>
      </w:pPr>
      <w:r>
        <w:rPr>
          <w:rFonts w:ascii="宋体" w:hAnsi="宋体" w:hint="eastAsia"/>
          <w:szCs w:val="24"/>
        </w:rPr>
        <w:t>专 业 类：计算机类</w:t>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t>二、专业简介</w:t>
      </w:r>
      <w:r>
        <w:rPr>
          <w:rFonts w:ascii="仿宋_GB2312" w:eastAsia="仿宋_GB2312" w:hAnsi="宋体" w:hint="eastAsia"/>
          <w:b/>
          <w:bCs/>
          <w:sz w:val="24"/>
        </w:rPr>
        <w:t xml:space="preserve">　　</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计算机科学与技术是研究计算机的设计与制造，并利用计算机进行有关的信息表示、收发、存储、处理、控制等的理论方法和技术的学科。</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国际上计算机科学与技术专业人才培养起步于20世纪50年代的美国。我国于20世纪中期开始设置计算机科学与技术专业。1995年，中华人民共和国教育部启动了高等理科面向21世纪教学内容与课程体系改革研究计划，并批准计算机科学与技术类专业的课程体系改革，由复旦大学等九所学校组成项目组进行研究，并提出了分类、分层次培养计算机科学与技术专业学生的思路。</w:t>
      </w:r>
    </w:p>
    <w:p w:rsidR="00B457CA" w:rsidRDefault="003D20ED">
      <w:pPr>
        <w:pStyle w:val="a3"/>
        <w:spacing w:before="0" w:beforeAutospacing="0" w:after="0" w:line="360" w:lineRule="exact"/>
        <w:ind w:leftChars="0" w:left="0" w:firstLine="420"/>
        <w:jc w:val="left"/>
        <w:rPr>
          <w:rFonts w:ascii="宋体" w:hAnsi="宋体" w:cs="宋体"/>
          <w:color w:val="C00000"/>
        </w:rPr>
      </w:pPr>
      <w:r>
        <w:rPr>
          <w:rFonts w:ascii="宋体" w:hAnsi="宋体" w:cs="宋体" w:hint="eastAsia"/>
        </w:rPr>
        <w:t>本方案按工程教育认证标准制定，加强了学生工程素养与能力的培养，重在培养嵌入式、物联网与互联网应用开发领域的计算机科学与技术专业高级应用型人才。</w:t>
      </w:r>
    </w:p>
    <w:p w:rsidR="00B457CA" w:rsidRDefault="003D20ED">
      <w:pPr>
        <w:snapToGrid w:val="0"/>
        <w:spacing w:line="360" w:lineRule="exact"/>
        <w:outlineLvl w:val="0"/>
        <w:rPr>
          <w:rFonts w:ascii="黑体" w:eastAsia="黑体" w:hAnsi="黑体"/>
          <w:b/>
          <w:bCs/>
          <w:i/>
          <w:sz w:val="24"/>
        </w:rPr>
      </w:pPr>
      <w:r>
        <w:rPr>
          <w:rFonts w:ascii="黑体" w:eastAsia="黑体" w:hAnsi="宋体" w:hint="eastAsia"/>
          <w:b/>
          <w:sz w:val="24"/>
        </w:rPr>
        <w:t>三、培养目标</w:t>
      </w:r>
      <w:r>
        <w:rPr>
          <w:rFonts w:ascii="仿宋_GB2312" w:eastAsia="仿宋_GB2312" w:hAnsi="宋体" w:hint="eastAsia"/>
          <w:b/>
          <w:bCs/>
          <w:sz w:val="24"/>
        </w:rPr>
        <w:t xml:space="preserve">　　</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本专业秉承“厚德、尚能、博学、笃行”的校训精神，培养德、智、体、美、劳全面发展，具有计算机科学与技术的基本理论、知识与方法，具备计算机软硬件系统研究、设计、开发能力和创新创业意识的高级应用型专业技术人才。毕业生经过5年左右的工程实践能够在IT企业、政府企事业单位、互联网、金融证券等行业从事计算机软硬件系统开发、教学、维护和管理工作岗位。</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具体预期达到以下5个目标：</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目标1：</w:t>
      </w:r>
      <w:r>
        <w:rPr>
          <w:rFonts w:ascii="宋体" w:hAnsi="宋体" w:cs="宋体" w:hint="eastAsia"/>
        </w:rPr>
        <w:t>道德修养方面，具有良好的社会公德和职业道德，身心健康，爱岗敬业，具有较强的社会责任感、服务意识、法律意识和环境意识。在计算机应用领域专业工程实践中，能够综合考虑工程对社会、经济、环境、安全、法律、文化以及可持续发展的影响。</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目标2：</w:t>
      </w:r>
      <w:r>
        <w:rPr>
          <w:rFonts w:ascii="宋体" w:hAnsi="宋体" w:cs="宋体" w:hint="eastAsia"/>
        </w:rPr>
        <w:t>工程知识方面，了解计算机工程领域相关标准、规范、规程、法规，具有扎实的计算机应用领域复杂工程问题求解所必备的理论知识， 能够应用最新技术对计算机应用软硬件系统的架构、功能、性能进行分析、设计，提出合理的解决方案。</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目标3：</w:t>
      </w:r>
      <w:r>
        <w:rPr>
          <w:rFonts w:ascii="宋体" w:hAnsi="宋体" w:cs="宋体" w:hint="eastAsia"/>
        </w:rPr>
        <w:t>工程能力方面，熟练掌握计算机应用软硬件系统的开发技能，能够基于计算机学科相关的原理与方法，解决计算机应用软硬件系统设计、开发和维护中的技术难题，选择和使用恰当的平台、技术和专业工具进行项目开发，胜任研发工程师、系统工程师、测试工程师、运维工程师等职位。</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目标4：</w:t>
      </w:r>
      <w:r>
        <w:rPr>
          <w:rFonts w:ascii="宋体" w:hAnsi="宋体" w:cs="宋体" w:hint="eastAsia"/>
        </w:rPr>
        <w:t>团队合作方面，具有良好的团队合作精神以及组织协调和交流沟通能力，掌握工程项目的管理原理与经济决策方法，能够胜任信息技术企业产品经理、运营经理、项目经理等管理岗位，及政府部门信息技术相关管理职位。具有一定的国际视野，能够与国内外</w:t>
      </w:r>
      <w:r>
        <w:rPr>
          <w:rFonts w:ascii="宋体" w:hAnsi="宋体" w:cs="宋体" w:hint="eastAsia"/>
        </w:rPr>
        <w:lastRenderedPageBreak/>
        <w:t>同行、客户进行有效沟通。</w:t>
      </w:r>
    </w:p>
    <w:p w:rsidR="00B457CA" w:rsidRDefault="003D20ED">
      <w:pPr>
        <w:pStyle w:val="a3"/>
        <w:spacing w:before="0" w:beforeAutospacing="0" w:after="0" w:line="360" w:lineRule="exact"/>
        <w:ind w:leftChars="0" w:left="0" w:firstLineChars="250" w:firstLine="525"/>
        <w:jc w:val="left"/>
        <w:rPr>
          <w:rFonts w:ascii="宋体" w:hAnsi="宋体" w:cs="宋体"/>
        </w:rPr>
      </w:pPr>
      <w:r>
        <w:rPr>
          <w:rFonts w:ascii="黑体" w:eastAsia="黑体" w:hAnsi="黑体" w:cs="黑体" w:hint="eastAsia"/>
        </w:rPr>
        <w:t>目标5：</w:t>
      </w:r>
      <w:r>
        <w:rPr>
          <w:rFonts w:ascii="宋体" w:hAnsi="宋体" w:cs="宋体" w:hint="eastAsia"/>
        </w:rPr>
        <w:t>终身学习方面，拥有终身学习的习惯和自主学习的能力，能够调研、跟踪国内外行业技术发展趋势，并通过自主学习不断适应技术进步和行业发展变化保持职业竞争力，增强创新意识和创新创业能力。</w:t>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t>四、毕业要求</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本专业毕业生应到达的要求及具体的指标点如下：</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 工程知识：</w:t>
      </w:r>
      <w:r>
        <w:rPr>
          <w:rFonts w:asciiTheme="minorEastAsia" w:hAnsiTheme="minorEastAsia" w:hint="eastAsia"/>
        </w:rPr>
        <w:t>能够将数学、自然科学、工程基础和计算机专业知识用于解决计算机领域复杂工程问题。</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指标点1-1:能够应用数学和自然科学知识对复杂计算机工程问题进行表达、计算、求解和建立抽象模型。</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指标点1-2:能够应用计算机硬件、网络等专业知识对计算机应用硬件系统复杂工程问题进行分析、设计。</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指标点1-3:能够应用软件理论专业知识识对计算机软件系统复杂工程问题进行需求分析、设计、开发与实现。</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2. 问题分析：</w:t>
      </w:r>
      <w:r>
        <w:rPr>
          <w:rFonts w:asciiTheme="minorEastAsia" w:hAnsiTheme="minorEastAsia" w:hint="eastAsia"/>
        </w:rPr>
        <w:t>能够应用数学、自然科学和计算机专业工程科学的基本原理，识别、表达、并通过文献研究分析复杂工程问题，以获得有效结论。</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指标点2-1:能够运用数学、自然科学和计算机专业知识识别计算机工程领域的问题，确定关键环节和主要技术指标。</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指标点2-2:能够运用数学、自然科学和计算机专业知识，对计算机工程领域的问题进行专业的描述和表达。</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指标点2-3:能够运用数学、自然科学和计算机专业知识，结合文献检索，对计算机工程领域问题的关键技术进行分析，并在具体问题分析时，结合相关文献研究，获得有效结论。</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3．设计/开发解决方案：</w:t>
      </w:r>
      <w:r>
        <w:rPr>
          <w:rFonts w:asciiTheme="minorEastAsia" w:hAnsiTheme="minorEastAsia" w:hint="eastAsia"/>
        </w:rPr>
        <w:t>能够设计针对复杂工程问题的解决方案，设计满足特定需求的系统、部件或流程，并能够在设计环节中体现创新意识，考虑社会、健康、安全、法律、文化以及环境等因素。</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指标点3-1:能够应用计算机工程原理和方法，考虑相关影响因素，确定设计方案，设计满足特定需求的软硬件系统、子系统、模块或网络架构，在工程方案设计中具有创新意识。</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指标点3-2:在设计目标与具体方案确定过程中，具有创新的理念、意识和方法，并融合计算机工程领域相关前沿知识与最新发展趋势。</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指标点3-3:在设计目标与具体方案确定过程中，考虑社会、健康、安全、法律、文化以及环境等因素的影响。</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4．研究：</w:t>
      </w:r>
      <w:r>
        <w:rPr>
          <w:rFonts w:asciiTheme="minorEastAsia" w:hAnsiTheme="minorEastAsia" w:hint="eastAsia"/>
        </w:rPr>
        <w:t>能够基于科学原理并采用科学方法对复杂工程问题进行研究，包括设计实验、分析与解释数据、并通过信息综合得到合理有效的结论。</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 xml:space="preserve">指标点 4-1：能够针对计算机应用领域中的复杂工程问题，利用计算机科学基本原理，通过文献分析或其他相关方法，给出研究目标和思路。 </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4-2：能够针对研究目标，运用计算机学科相关原理和专业知识，制定技术路线，设计实验方案，并根据实验方案，能够构建实验系统。</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4-3：能够运用相关工具对数据进行整理，能够运用关联分析、数据可视化、信</w:t>
      </w:r>
      <w:r>
        <w:rPr>
          <w:rFonts w:asciiTheme="minorEastAsia" w:hAnsiTheme="minorEastAsia" w:hint="eastAsia"/>
        </w:rPr>
        <w:lastRenderedPageBreak/>
        <w:t>息综合等方法进行、分析和解释，并能通过信息综合、数据呈现得出有效结论。</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5．使用现代工具：</w:t>
      </w:r>
      <w:r>
        <w:rPr>
          <w:rFonts w:asciiTheme="minorEastAsia" w:hAnsiTheme="minorEastAsia" w:hint="eastAsia"/>
        </w:rPr>
        <w:t>能够针对计算机领域复杂工程问题，开发、选择与使用恰当的技术、资源、现代工程工具和信息技术工具，包括对复杂工程问题的预测与模拟，并能够理解其局限性。</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5-1：能够使用图书馆、互联网、专业数据库等资源，获得解决计算机复杂工程问题的纸质与电子资料。</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5-2：能够基于集成开发工具与环境、开源资源以及第三方平台，开发计算机软硬件系统，实现对计算机复杂工程问题的预测与模拟，并能够理解其局限性。</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5-3：能够选择与使用模型、工具，实现对计算机复杂工程问题的预测与模拟，并能够理解其局限性。</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6．工程与社会：</w:t>
      </w:r>
      <w:r>
        <w:rPr>
          <w:rFonts w:asciiTheme="minorEastAsia" w:hAnsiTheme="minorEastAsia" w:hint="eastAsia"/>
        </w:rPr>
        <w:t>能够基于计算机工程相关背景知识进行合理分析，评价专业工程实践和复杂工程问题解决方案对社会、健康、安全、法律以及文化的影响，并理解应承担的责任。</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6-1：清楚计算机工程领域的技术标准、知识产权、产业政策和法律法规，知道应承担的责任。</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6-2：能够基于工程背景知识，评价分计算机工程实践对社会、健康、安全、法律以及文化的影响，并思考有效对策。</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7．环境和可持续发展：</w:t>
      </w:r>
      <w:r>
        <w:rPr>
          <w:rFonts w:asciiTheme="minorEastAsia" w:hAnsiTheme="minorEastAsia" w:hint="eastAsia"/>
        </w:rPr>
        <w:t>能够理解和评价针对复杂工程问题的计算机专业工程实践对环境、社会可持续发展的影响。</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指标点7-1:能够利用适当的计算机专业案例教学或专业实践环节理解工程活动与环境可持续发展的关系和责任。</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指标点7-2:具备节能环保意识，能够理解和评价具体计算机工程实践对环境和社会可持续发展的影响。</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8．职业规范：</w:t>
      </w:r>
      <w:r>
        <w:rPr>
          <w:rFonts w:asciiTheme="minorEastAsia" w:hAnsiTheme="minorEastAsia" w:hint="eastAsia"/>
        </w:rPr>
        <w:t>具有人文社会科学素质、社会责任感，能够在工程实践中理解并遵守工程职业道德和规范，履行责任。</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8-1：具有积极向上的世界观、人生观和价值观，具备人文社会科学素质，理解社会主义核心价值观，有较强的社会责任感。</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指标点8-2:能够在计算机工程实践中理解并遵守职业道德和规范，履行责任。</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9．个人和团队：</w:t>
      </w:r>
      <w:r>
        <w:rPr>
          <w:rFonts w:asciiTheme="minorEastAsia" w:hAnsiTheme="minorEastAsia" w:hint="eastAsia"/>
        </w:rPr>
        <w:t>能够在多学科背景下的团队中承担个体、团队成员以及负责人的角色。</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指标点9-1:具有团队意识，能够理解团队的目标及团队中每个角色的职责，并在其中做好自己承担的角色。</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指标点9-2:具有协作精神，能在实践教学或多学科背景的团队中进行有效沟通和协作，能够承担团队负责人的角色，综合团队成员的意见，进行合理决策。</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10、沟通：</w:t>
      </w:r>
      <w:r>
        <w:rPr>
          <w:rFonts w:asciiTheme="minorEastAsia" w:hAnsiTheme="minorEastAsia" w:hint="eastAsia"/>
        </w:rPr>
        <w:t>能够就复杂工程问题与业界同行及社会公众进行有效沟通和交流，包括撰写报告和设计文稿、陈述发言、清晰表达或回应指令，并具备一定的国际视野，能够在跨文化背景下进行沟通和交流。</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指标点10-1:能够通过口头和书面方式表达自己的对计算机专业工程问题的观点和主张，能够撰写报告和设计文稿、陈述发言、清晰表达或进行合理反应。</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指标点10-2:对计算机领域及其相关行业的当前热点问题的国际发展趋势有一定了解，</w:t>
      </w:r>
      <w:r>
        <w:rPr>
          <w:rFonts w:asciiTheme="minorEastAsia" w:hAnsiTheme="minorEastAsia" w:hint="eastAsia"/>
        </w:rPr>
        <w:lastRenderedPageBreak/>
        <w:t>能够用外语进行跨文化背景的沟通与交流。</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11、项目管理：</w:t>
      </w:r>
      <w:r>
        <w:rPr>
          <w:rFonts w:asciiTheme="minorEastAsia" w:hAnsiTheme="minorEastAsia" w:hint="eastAsia"/>
        </w:rPr>
        <w:t>理解并掌握工程管理原理与经济决策方法，并能在多学科环境中应用。</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指标点11-1:掌握计算机工程项目管理的原理和经济决策方法，对计算机应用系统开发进行过程管理和风险管控。</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指标点11-2:能够在多学科环境下计算机工程实践活动中对计算机应用系统开发进行科学的计划、组织、协调、控制和评价。</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黑体" w:eastAsia="黑体" w:hAnsi="黑体" w:cs="黑体" w:hint="eastAsia"/>
        </w:rPr>
        <w:t>12、终身学习：</w:t>
      </w:r>
      <w:r>
        <w:rPr>
          <w:rFonts w:asciiTheme="minorEastAsia" w:hAnsiTheme="minorEastAsia" w:hint="eastAsia"/>
        </w:rPr>
        <w:t>具有自主学习和终身学习的意识，有不断学习和适应发展的能力。</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12-1：能够认识不断探索和持续学习的必要性，具有自主学习和终身学习的意识，采取合适的方法与途径，不断拓展自身的知识与能力。</w:t>
      </w:r>
    </w:p>
    <w:p w:rsidR="00B457CA" w:rsidRDefault="003D20ED">
      <w:pPr>
        <w:pStyle w:val="a3"/>
        <w:spacing w:before="0" w:beforeAutospacing="0" w:after="0" w:line="360" w:lineRule="exact"/>
        <w:ind w:leftChars="0" w:left="0" w:firstLineChars="200" w:firstLine="420"/>
        <w:rPr>
          <w:rFonts w:asciiTheme="minorEastAsia" w:hAnsiTheme="minorEastAsia"/>
        </w:rPr>
      </w:pPr>
      <w:r>
        <w:rPr>
          <w:rFonts w:asciiTheme="minorEastAsia" w:hAnsiTheme="minorEastAsia" w:hint="eastAsia"/>
        </w:rPr>
        <w:t>指标点 12-2：关注计算机工程领域的前沿方向及发展趋势，自主学习新技术，具有不断适应软件技术快速发展的能力</w:t>
      </w:r>
    </w:p>
    <w:p w:rsidR="00B457CA" w:rsidRDefault="003D20ED">
      <w:pPr>
        <w:pStyle w:val="a3"/>
        <w:spacing w:before="0" w:beforeAutospacing="0" w:after="0" w:line="360" w:lineRule="exact"/>
        <w:ind w:leftChars="0" w:left="0" w:firstLineChars="200" w:firstLine="422"/>
        <w:jc w:val="center"/>
        <w:rPr>
          <w:rFonts w:asciiTheme="minorEastAsia" w:hAnsiTheme="minorEastAsia"/>
          <w:i/>
        </w:rPr>
      </w:pPr>
      <w:r>
        <w:rPr>
          <w:rFonts w:asciiTheme="minorEastAsia" w:hAnsiTheme="minorEastAsia" w:hint="eastAsia"/>
          <w:b/>
          <w:bCs/>
        </w:rPr>
        <w:t>毕业要求对培养目标</w:t>
      </w:r>
      <w:r>
        <w:rPr>
          <w:rFonts w:asciiTheme="minorEastAsia" w:hAnsiTheme="minorEastAsia"/>
          <w:b/>
          <w:bCs/>
        </w:rPr>
        <w:t>的支撑矩阵</w:t>
      </w:r>
    </w:p>
    <w:tbl>
      <w:tblPr>
        <w:tblStyle w:val="a5"/>
        <w:tblW w:w="5000" w:type="pct"/>
        <w:tblLook w:val="04A0" w:firstRow="1" w:lastRow="0" w:firstColumn="1" w:lastColumn="0" w:noHBand="0" w:noVBand="1"/>
      </w:tblPr>
      <w:tblGrid>
        <w:gridCol w:w="1675"/>
        <w:gridCol w:w="1305"/>
        <w:gridCol w:w="1322"/>
        <w:gridCol w:w="1275"/>
        <w:gridCol w:w="1379"/>
        <w:gridCol w:w="1566"/>
      </w:tblGrid>
      <w:tr w:rsidR="00B457CA">
        <w:trPr>
          <w:trHeight w:val="970"/>
        </w:trPr>
        <w:tc>
          <w:tcPr>
            <w:tcW w:w="982" w:type="pct"/>
            <w:tcBorders>
              <w:tl2br w:val="single" w:sz="4" w:space="0" w:color="auto"/>
            </w:tcBorders>
            <w:vAlign w:val="center"/>
          </w:tcPr>
          <w:p w:rsidR="00B457CA" w:rsidRDefault="003D20ED">
            <w:pPr>
              <w:pStyle w:val="a3"/>
              <w:spacing w:line="380" w:lineRule="exact"/>
              <w:ind w:leftChars="0" w:left="0"/>
              <w:rPr>
                <w:rFonts w:asciiTheme="minorEastAsia" w:hAnsiTheme="minorEastAsia"/>
                <w:b/>
                <w:bCs/>
              </w:rPr>
            </w:pPr>
            <w:r>
              <w:rPr>
                <w:rFonts w:asciiTheme="minorEastAsia" w:hAnsiTheme="minorEastAsia" w:hint="eastAsia"/>
                <w:b/>
                <w:bCs/>
              </w:rPr>
              <w:t xml:space="preserve">     培养目标</w:t>
            </w:r>
          </w:p>
          <w:p w:rsidR="00B457CA" w:rsidRDefault="003D20ED">
            <w:pPr>
              <w:pStyle w:val="a3"/>
              <w:spacing w:line="380" w:lineRule="exact"/>
              <w:ind w:leftChars="0" w:left="0"/>
              <w:rPr>
                <w:rFonts w:asciiTheme="minorEastAsia" w:hAnsiTheme="minorEastAsia"/>
                <w:b/>
                <w:bCs/>
              </w:rPr>
            </w:pPr>
            <w:r>
              <w:rPr>
                <w:rFonts w:asciiTheme="minorEastAsia" w:hAnsiTheme="minorEastAsia" w:hint="eastAsia"/>
                <w:b/>
                <w:bCs/>
              </w:rPr>
              <w:t>毕业要求</w:t>
            </w:r>
          </w:p>
        </w:tc>
        <w:tc>
          <w:tcPr>
            <w:tcW w:w="76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培养目标1</w:t>
            </w:r>
          </w:p>
          <w:p w:rsidR="00B457CA" w:rsidRDefault="003D20ED">
            <w:pPr>
              <w:widowControl/>
              <w:jc w:val="center"/>
              <w:textAlignment w:val="center"/>
              <w:rPr>
                <w:rFonts w:asciiTheme="minorEastAsia" w:hAnsiTheme="minorEastAsia"/>
                <w:b/>
                <w:bCs/>
              </w:rPr>
            </w:pPr>
            <w:r>
              <w:rPr>
                <w:rFonts w:ascii="宋体" w:hAnsi="宋体" w:hint="eastAsia"/>
                <w:b/>
                <w:bCs/>
                <w:kern w:val="0"/>
                <w:lang w:bidi="ar"/>
              </w:rPr>
              <w:t>道德修养</w:t>
            </w:r>
          </w:p>
        </w:tc>
        <w:tc>
          <w:tcPr>
            <w:tcW w:w="77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培养目标2</w:t>
            </w:r>
          </w:p>
          <w:p w:rsidR="00B457CA" w:rsidRDefault="003D20ED">
            <w:pPr>
              <w:widowControl/>
              <w:jc w:val="center"/>
              <w:textAlignment w:val="center"/>
              <w:rPr>
                <w:rFonts w:asciiTheme="minorEastAsia" w:hAnsiTheme="minorEastAsia"/>
                <w:b/>
                <w:bCs/>
              </w:rPr>
            </w:pPr>
            <w:r>
              <w:rPr>
                <w:rFonts w:ascii="宋体" w:hAnsi="宋体" w:hint="eastAsia"/>
                <w:b/>
                <w:bCs/>
                <w:kern w:val="0"/>
                <w:lang w:bidi="ar"/>
              </w:rPr>
              <w:t>工程知识</w:t>
            </w:r>
          </w:p>
        </w:tc>
        <w:tc>
          <w:tcPr>
            <w:tcW w:w="748"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培养目标3</w:t>
            </w:r>
          </w:p>
          <w:p w:rsidR="00B457CA" w:rsidRDefault="003D20ED">
            <w:pPr>
              <w:widowControl/>
              <w:jc w:val="center"/>
              <w:textAlignment w:val="center"/>
              <w:rPr>
                <w:rFonts w:asciiTheme="minorEastAsia" w:hAnsiTheme="minorEastAsia"/>
                <w:b/>
                <w:bCs/>
              </w:rPr>
            </w:pPr>
            <w:r>
              <w:rPr>
                <w:rFonts w:ascii="宋体" w:hAnsi="宋体" w:hint="eastAsia"/>
                <w:b/>
                <w:bCs/>
                <w:kern w:val="0"/>
                <w:lang w:bidi="ar"/>
              </w:rPr>
              <w:t>工程能力</w:t>
            </w:r>
          </w:p>
        </w:tc>
        <w:tc>
          <w:tcPr>
            <w:tcW w:w="809"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培养目标4</w:t>
            </w:r>
          </w:p>
          <w:p w:rsidR="00B457CA" w:rsidRDefault="003D20ED">
            <w:pPr>
              <w:widowControl/>
              <w:jc w:val="center"/>
              <w:textAlignment w:val="center"/>
              <w:rPr>
                <w:rFonts w:asciiTheme="minorEastAsia" w:hAnsiTheme="minorEastAsia"/>
                <w:b/>
                <w:bCs/>
              </w:rPr>
            </w:pPr>
            <w:r>
              <w:rPr>
                <w:rFonts w:ascii="宋体" w:hAnsi="宋体" w:hint="eastAsia"/>
                <w:b/>
                <w:bCs/>
                <w:kern w:val="0"/>
                <w:lang w:bidi="ar"/>
              </w:rPr>
              <w:t>团队合作</w:t>
            </w:r>
          </w:p>
        </w:tc>
        <w:tc>
          <w:tcPr>
            <w:tcW w:w="919"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培养目标5</w:t>
            </w:r>
          </w:p>
          <w:p w:rsidR="00B457CA" w:rsidRDefault="003D20ED">
            <w:pPr>
              <w:widowControl/>
              <w:jc w:val="center"/>
              <w:textAlignment w:val="center"/>
              <w:rPr>
                <w:rFonts w:asciiTheme="minorEastAsia" w:hAnsiTheme="minorEastAsia"/>
                <w:b/>
                <w:bCs/>
              </w:rPr>
            </w:pPr>
            <w:r>
              <w:rPr>
                <w:rFonts w:ascii="宋体" w:hAnsi="宋体" w:hint="eastAsia"/>
                <w:b/>
                <w:bCs/>
                <w:kern w:val="0"/>
                <w:lang w:bidi="ar"/>
              </w:rPr>
              <w:t>终身学习</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1.工程知识</w:t>
            </w:r>
          </w:p>
        </w:tc>
        <w:tc>
          <w:tcPr>
            <w:tcW w:w="76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748"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809" w:type="pct"/>
            <w:vAlign w:val="center"/>
          </w:tcPr>
          <w:p w:rsidR="00B457CA" w:rsidRDefault="00B457CA">
            <w:pPr>
              <w:jc w:val="center"/>
              <w:rPr>
                <w:rFonts w:asciiTheme="minorEastAsia" w:hAnsiTheme="minorEastAsia"/>
                <w:b/>
                <w:bCs/>
              </w:rPr>
            </w:pPr>
          </w:p>
        </w:tc>
        <w:tc>
          <w:tcPr>
            <w:tcW w:w="91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2.问题分析</w:t>
            </w:r>
          </w:p>
        </w:tc>
        <w:tc>
          <w:tcPr>
            <w:tcW w:w="76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748"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3.设计/开发解决方案</w:t>
            </w:r>
          </w:p>
        </w:tc>
        <w:tc>
          <w:tcPr>
            <w:tcW w:w="76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4.研究</w:t>
            </w:r>
          </w:p>
        </w:tc>
        <w:tc>
          <w:tcPr>
            <w:tcW w:w="76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5.使用现代工具</w:t>
            </w:r>
          </w:p>
        </w:tc>
        <w:tc>
          <w:tcPr>
            <w:tcW w:w="765"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775" w:type="pct"/>
            <w:vAlign w:val="center"/>
          </w:tcPr>
          <w:p w:rsidR="00B457CA" w:rsidRDefault="00B457CA">
            <w:pPr>
              <w:jc w:val="center"/>
              <w:rPr>
                <w:rFonts w:asciiTheme="minorEastAsia" w:hAnsiTheme="minorEastAsia"/>
                <w:b/>
                <w:bCs/>
              </w:rPr>
            </w:pPr>
          </w:p>
        </w:tc>
        <w:tc>
          <w:tcPr>
            <w:tcW w:w="748"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Theme="minorEastAsia" w:hAnsiTheme="minorEastAsia"/>
                <w:b/>
                <w:bCs/>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Theme="minorEastAsia" w:hAnsiTheme="minorEastAsia"/>
                <w:b/>
                <w:bCs/>
              </w:rPr>
            </w:pPr>
            <w:r>
              <w:rPr>
                <w:rFonts w:ascii="Wingdings 2" w:eastAsia="Wingdings 2" w:hAnsi="Wingdings 2" w:cs="Wingdings 2"/>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6.工程与社会</w:t>
            </w:r>
          </w:p>
        </w:tc>
        <w:tc>
          <w:tcPr>
            <w:tcW w:w="765"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7.环境和可持续发展</w:t>
            </w:r>
          </w:p>
        </w:tc>
        <w:tc>
          <w:tcPr>
            <w:tcW w:w="765"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8.职业规范</w:t>
            </w:r>
          </w:p>
        </w:tc>
        <w:tc>
          <w:tcPr>
            <w:tcW w:w="765"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9.个人和团队</w:t>
            </w:r>
          </w:p>
        </w:tc>
        <w:tc>
          <w:tcPr>
            <w:tcW w:w="76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10.沟通</w:t>
            </w:r>
          </w:p>
        </w:tc>
        <w:tc>
          <w:tcPr>
            <w:tcW w:w="76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11.项目管理</w:t>
            </w:r>
          </w:p>
        </w:tc>
        <w:tc>
          <w:tcPr>
            <w:tcW w:w="76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c>
          <w:tcPr>
            <w:tcW w:w="748" w:type="pct"/>
            <w:vAlign w:val="center"/>
          </w:tcPr>
          <w:p w:rsidR="00B457CA" w:rsidRDefault="00B457CA">
            <w:pPr>
              <w:jc w:val="center"/>
              <w:rPr>
                <w:rFonts w:ascii="Wingdings 2" w:eastAsia="Wingdings 2" w:hAnsi="Wingdings 2" w:cs="Wingdings 2"/>
                <w:b/>
                <w:bCs/>
                <w:kern w:val="0"/>
                <w:lang w:bidi="ar"/>
              </w:rPr>
            </w:pPr>
          </w:p>
        </w:tc>
        <w:tc>
          <w:tcPr>
            <w:tcW w:w="809" w:type="pct"/>
            <w:vAlign w:val="center"/>
          </w:tcPr>
          <w:p w:rsidR="00B457CA" w:rsidRDefault="003D20ED">
            <w:pPr>
              <w:widowControl/>
              <w:jc w:val="center"/>
              <w:textAlignment w:val="center"/>
              <w:rPr>
                <w:rFonts w:ascii="宋体" w:hAnsi="宋体"/>
                <w:b/>
                <w:bCs/>
                <w:kern w:val="0"/>
                <w:lang w:bidi="ar"/>
              </w:rPr>
            </w:pPr>
            <w:r>
              <w:rPr>
                <w:rFonts w:ascii="Wingdings 2" w:eastAsia="Wingdings 2" w:hAnsi="Wingdings 2" w:cs="Wingdings 2"/>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r>
      <w:tr w:rsidR="00B457CA">
        <w:tc>
          <w:tcPr>
            <w:tcW w:w="982" w:type="pct"/>
            <w:vAlign w:val="center"/>
          </w:tcPr>
          <w:p w:rsidR="00B457CA" w:rsidRDefault="003D20ED">
            <w:pPr>
              <w:widowControl/>
              <w:textAlignment w:val="center"/>
              <w:rPr>
                <w:rFonts w:asciiTheme="minorEastAsia" w:hAnsiTheme="minorEastAsia"/>
                <w:b/>
                <w:bCs/>
              </w:rPr>
            </w:pPr>
            <w:r>
              <w:rPr>
                <w:rFonts w:ascii="宋体" w:hAnsi="宋体" w:hint="eastAsia"/>
                <w:b/>
                <w:bCs/>
                <w:kern w:val="0"/>
                <w:lang w:bidi="ar"/>
              </w:rPr>
              <w:t>12.终身学习</w:t>
            </w:r>
          </w:p>
        </w:tc>
        <w:tc>
          <w:tcPr>
            <w:tcW w:w="765"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775"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748"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宋体" w:hAnsi="宋体" w:hint="eastAsia"/>
                <w:b/>
                <w:bCs/>
                <w:kern w:val="0"/>
                <w:lang w:bidi="ar"/>
              </w:rPr>
              <w:t>-</w:t>
            </w:r>
          </w:p>
        </w:tc>
        <w:tc>
          <w:tcPr>
            <w:tcW w:w="809" w:type="pct"/>
            <w:vAlign w:val="center"/>
          </w:tcPr>
          <w:p w:rsidR="00B457CA" w:rsidRDefault="003D20ED">
            <w:pPr>
              <w:widowControl/>
              <w:jc w:val="center"/>
              <w:textAlignment w:val="center"/>
              <w:rPr>
                <w:rFonts w:ascii="宋体" w:hAnsi="宋体"/>
                <w:b/>
                <w:bCs/>
                <w:kern w:val="0"/>
                <w:lang w:bidi="ar"/>
              </w:rPr>
            </w:pPr>
            <w:r>
              <w:rPr>
                <w:rFonts w:ascii="宋体" w:hAnsi="宋体" w:hint="eastAsia"/>
                <w:b/>
                <w:bCs/>
                <w:kern w:val="0"/>
                <w:lang w:bidi="ar"/>
              </w:rPr>
              <w:t>-</w:t>
            </w:r>
          </w:p>
        </w:tc>
        <w:tc>
          <w:tcPr>
            <w:tcW w:w="919" w:type="pct"/>
            <w:vAlign w:val="center"/>
          </w:tcPr>
          <w:p w:rsidR="00B457CA" w:rsidRDefault="003D20ED">
            <w:pPr>
              <w:widowControl/>
              <w:jc w:val="center"/>
              <w:textAlignment w:val="center"/>
              <w:rPr>
                <w:rFonts w:ascii="Wingdings 2" w:eastAsia="Wingdings 2" w:hAnsi="Wingdings 2" w:cs="Wingdings 2"/>
                <w:b/>
                <w:bCs/>
                <w:kern w:val="0"/>
                <w:lang w:bidi="ar"/>
              </w:rPr>
            </w:pPr>
            <w:r>
              <w:rPr>
                <w:rFonts w:ascii="Wingdings 2" w:eastAsia="Wingdings 2" w:hAnsi="Wingdings 2" w:cs="Wingdings 2"/>
                <w:b/>
                <w:bCs/>
                <w:kern w:val="0"/>
                <w:lang w:bidi="ar"/>
              </w:rPr>
              <w:t></w:t>
            </w:r>
          </w:p>
        </w:tc>
      </w:tr>
    </w:tbl>
    <w:p w:rsidR="00B457CA" w:rsidRDefault="00B457CA">
      <w:pPr>
        <w:pStyle w:val="a4"/>
        <w:spacing w:line="360" w:lineRule="exact"/>
        <w:ind w:firstLineChars="250" w:firstLine="525"/>
        <w:rPr>
          <w:rFonts w:asciiTheme="minorEastAsia" w:eastAsiaTheme="minorEastAsia" w:hAnsiTheme="minorEastAsia"/>
          <w:bCs/>
          <w:i/>
        </w:rPr>
      </w:pP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t xml:space="preserve">五、学制、毕业学分及授予学位要求    </w:t>
      </w:r>
    </w:p>
    <w:p w:rsidR="00B457CA" w:rsidRDefault="003D20ED">
      <w:pPr>
        <w:spacing w:line="400" w:lineRule="exact"/>
        <w:ind w:firstLineChars="200" w:firstLine="420"/>
        <w:rPr>
          <w:rFonts w:hAnsi="宋体"/>
        </w:rPr>
      </w:pPr>
      <w:r>
        <w:rPr>
          <w:rFonts w:hAnsi="宋体" w:hint="eastAsia"/>
        </w:rPr>
        <w:t>学制</w:t>
      </w:r>
      <w:r>
        <w:rPr>
          <w:rFonts w:hint="eastAsia"/>
        </w:rPr>
        <w:t>4</w:t>
      </w:r>
      <w:r>
        <w:rPr>
          <w:rFonts w:hAnsi="宋体" w:hint="eastAsia"/>
        </w:rPr>
        <w:t>年，实行弹性学习年限，</w:t>
      </w:r>
      <w:r>
        <w:rPr>
          <w:rFonts w:hAnsi="宋体" w:hint="eastAsia"/>
        </w:rPr>
        <w:t>3-7</w:t>
      </w:r>
      <w:r>
        <w:rPr>
          <w:rFonts w:hAnsi="宋体" w:hint="eastAsia"/>
        </w:rPr>
        <w:t>年修满学分可以毕为。学生在校期间必须修满培养方案规定的</w:t>
      </w:r>
      <w:r>
        <w:rPr>
          <w:rFonts w:hAnsi="宋体" w:hint="eastAsia"/>
        </w:rPr>
        <w:t>171</w:t>
      </w:r>
      <w:r>
        <w:rPr>
          <w:rFonts w:hAnsi="宋体" w:hint="eastAsia"/>
        </w:rPr>
        <w:t>学分方能毕业，其中通识教育课程</w:t>
      </w:r>
      <w:r>
        <w:rPr>
          <w:rFonts w:hint="eastAsia"/>
        </w:rPr>
        <w:t>42</w:t>
      </w:r>
      <w:r>
        <w:rPr>
          <w:rFonts w:hAnsi="宋体" w:hint="eastAsia"/>
        </w:rPr>
        <w:t>学分（必修课</w:t>
      </w:r>
      <w:r>
        <w:rPr>
          <w:rFonts w:hint="eastAsia"/>
        </w:rPr>
        <w:t>36</w:t>
      </w:r>
      <w:r>
        <w:rPr>
          <w:rFonts w:hint="eastAsia"/>
        </w:rPr>
        <w:t>学分，选修课</w:t>
      </w:r>
      <w:r>
        <w:rPr>
          <w:rFonts w:hint="eastAsia"/>
        </w:rPr>
        <w:t>6</w:t>
      </w:r>
      <w:r>
        <w:rPr>
          <w:rFonts w:hint="eastAsia"/>
        </w:rPr>
        <w:t>学分</w:t>
      </w:r>
      <w:r>
        <w:rPr>
          <w:rFonts w:hAnsi="宋体" w:hint="eastAsia"/>
        </w:rPr>
        <w:t>）；专业教育课程</w:t>
      </w:r>
      <w:r>
        <w:rPr>
          <w:rFonts w:hAnsi="宋体" w:hint="eastAsia"/>
        </w:rPr>
        <w:t>72</w:t>
      </w:r>
      <w:r>
        <w:rPr>
          <w:rFonts w:hAnsi="宋体" w:hint="eastAsia"/>
        </w:rPr>
        <w:t>学分（必修课</w:t>
      </w:r>
      <w:r>
        <w:rPr>
          <w:rFonts w:hint="eastAsia"/>
        </w:rPr>
        <w:t>61.5</w:t>
      </w:r>
      <w:r>
        <w:rPr>
          <w:rFonts w:hAnsi="宋体" w:hint="eastAsia"/>
        </w:rPr>
        <w:t>学分，选修课</w:t>
      </w:r>
      <w:r>
        <w:rPr>
          <w:rFonts w:hAnsi="宋体" w:hint="eastAsia"/>
        </w:rPr>
        <w:t>10.5</w:t>
      </w:r>
      <w:r>
        <w:rPr>
          <w:rFonts w:hAnsi="宋体" w:hint="eastAsia"/>
        </w:rPr>
        <w:t>学分，其中，学科基础课</w:t>
      </w:r>
      <w:r>
        <w:rPr>
          <w:rFonts w:hint="eastAsia"/>
        </w:rPr>
        <w:t>28.5</w:t>
      </w:r>
      <w:r>
        <w:rPr>
          <w:rFonts w:hint="eastAsia"/>
        </w:rPr>
        <w:t>学分</w:t>
      </w:r>
      <w:r>
        <w:rPr>
          <w:rFonts w:hAnsi="宋体" w:hint="eastAsia"/>
        </w:rPr>
        <w:t>）；应用能力培养课程</w:t>
      </w:r>
      <w:r>
        <w:rPr>
          <w:rFonts w:hAnsi="宋体" w:hint="eastAsia"/>
        </w:rPr>
        <w:t>7</w:t>
      </w:r>
      <w:r>
        <w:rPr>
          <w:rFonts w:hint="eastAsia"/>
        </w:rPr>
        <w:t>学分（必修课</w:t>
      </w:r>
      <w:r>
        <w:rPr>
          <w:rFonts w:hint="eastAsia"/>
        </w:rPr>
        <w:t>3.5</w:t>
      </w:r>
      <w:r>
        <w:rPr>
          <w:rFonts w:hint="eastAsia"/>
        </w:rPr>
        <w:t>学分，选修课</w:t>
      </w:r>
      <w:r>
        <w:rPr>
          <w:rFonts w:hint="eastAsia"/>
        </w:rPr>
        <w:t>3.5</w:t>
      </w:r>
      <w:r>
        <w:rPr>
          <w:rFonts w:hint="eastAsia"/>
        </w:rPr>
        <w:t>学分）；</w:t>
      </w:r>
      <w:r>
        <w:rPr>
          <w:rFonts w:hAnsi="宋体" w:hint="eastAsia"/>
        </w:rPr>
        <w:t>实践教学课程</w:t>
      </w:r>
      <w:r>
        <w:rPr>
          <w:rFonts w:hAnsi="宋体" w:hint="eastAsia"/>
        </w:rPr>
        <w:t>61</w:t>
      </w:r>
      <w:r>
        <w:rPr>
          <w:rFonts w:hAnsi="宋体" w:hint="eastAsia"/>
        </w:rPr>
        <w:t>学分，其中创新实践学分</w:t>
      </w:r>
      <w:r>
        <w:rPr>
          <w:rFonts w:hint="eastAsia"/>
        </w:rPr>
        <w:t>7</w:t>
      </w:r>
      <w:r>
        <w:rPr>
          <w:rFonts w:hAnsi="宋体" w:hint="eastAsia"/>
        </w:rPr>
        <w:t>学分。达到《宜春学院学士学位授予工作实施细则》规定要求的，可授予工学学士学位。</w:t>
      </w:r>
      <w:r>
        <w:rPr>
          <w:rFonts w:hAnsi="宋体" w:hint="eastAsia"/>
        </w:rPr>
        <w:t xml:space="preserve"> </w:t>
      </w:r>
    </w:p>
    <w:p w:rsidR="00B457CA" w:rsidRDefault="00B457CA">
      <w:pPr>
        <w:snapToGrid w:val="0"/>
        <w:spacing w:line="360" w:lineRule="exact"/>
      </w:pPr>
    </w:p>
    <w:p w:rsidR="00B457CA" w:rsidRDefault="003D20ED">
      <w:pPr>
        <w:snapToGrid w:val="0"/>
        <w:spacing w:line="360" w:lineRule="exact"/>
        <w:outlineLvl w:val="0"/>
        <w:rPr>
          <w:rFonts w:ascii="黑体" w:eastAsia="黑体" w:hAnsi="黑体"/>
          <w:b/>
          <w:bCs/>
          <w:i/>
          <w:sz w:val="24"/>
        </w:rPr>
      </w:pPr>
      <w:r>
        <w:rPr>
          <w:rFonts w:ascii="黑体" w:eastAsia="黑体" w:hAnsi="宋体" w:hint="eastAsia"/>
          <w:b/>
          <w:sz w:val="24"/>
        </w:rPr>
        <w:lastRenderedPageBreak/>
        <w:t xml:space="preserve">六、核心课程           </w:t>
      </w:r>
    </w:p>
    <w:p w:rsidR="00B457CA" w:rsidRDefault="003D20ED">
      <w:pPr>
        <w:spacing w:line="400" w:lineRule="exact"/>
        <w:ind w:firstLineChars="200" w:firstLine="420"/>
        <w:rPr>
          <w:rFonts w:ascii="仿宋_GB2312" w:eastAsia="仿宋_GB2312" w:hAnsi="宋体"/>
          <w:i/>
        </w:rPr>
      </w:pPr>
      <w:r>
        <w:rPr>
          <w:rFonts w:hAnsi="宋体" w:hint="eastAsia"/>
        </w:rPr>
        <w:t>离散数学、计算机组成原理、高级语言程序设计Ⅰ、高级语言程序设计Ⅱ、操作系统、数据结构、数据库原理、计算机网络、算法设计与分析、软件工程。</w:t>
      </w:r>
    </w:p>
    <w:p w:rsidR="00B457CA" w:rsidRDefault="003D20ED">
      <w:pPr>
        <w:snapToGrid w:val="0"/>
        <w:spacing w:line="360" w:lineRule="exact"/>
        <w:outlineLvl w:val="0"/>
        <w:rPr>
          <w:rFonts w:ascii="黑体" w:eastAsia="黑体" w:hAnsi="黑体"/>
          <w:b/>
          <w:bCs/>
          <w:i/>
          <w:sz w:val="24"/>
          <w:szCs w:val="24"/>
        </w:rPr>
      </w:pPr>
      <w:r>
        <w:rPr>
          <w:rFonts w:ascii="黑体" w:eastAsia="黑体" w:hAnsi="宋体" w:hint="eastAsia"/>
          <w:b/>
          <w:sz w:val="24"/>
          <w:szCs w:val="24"/>
        </w:rPr>
        <w:t xml:space="preserve">七、主要实践教学环节  </w:t>
      </w:r>
    </w:p>
    <w:p w:rsidR="00B457CA" w:rsidRDefault="003D20ED">
      <w:pPr>
        <w:spacing w:line="400" w:lineRule="exact"/>
        <w:ind w:firstLineChars="200" w:firstLine="420"/>
        <w:rPr>
          <w:rFonts w:hAnsi="宋体"/>
        </w:rPr>
      </w:pPr>
      <w:r>
        <w:rPr>
          <w:rFonts w:hAnsi="宋体" w:hint="eastAsia"/>
        </w:rPr>
        <w:t>军事训练、高级语言程序设计Ⅰ课程设计、高级语言程序设计Ⅱ实训、单片机原理实训、毕业实习、毕业设计。</w:t>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t xml:space="preserve">八、教学计划总体安排表  </w:t>
      </w:r>
    </w:p>
    <w:p w:rsidR="00B457CA" w:rsidRDefault="003D20ED" w:rsidP="0068470E">
      <w:pPr>
        <w:snapToGrid w:val="0"/>
        <w:spacing w:beforeLines="50" w:before="156" w:afterLines="50" w:after="156" w:line="360" w:lineRule="exact"/>
        <w:outlineLvl w:val="1"/>
        <w:rPr>
          <w:rFonts w:hAnsi="宋体"/>
          <w:sz w:val="24"/>
        </w:rPr>
      </w:pPr>
      <w:r>
        <w:rPr>
          <w:rFonts w:hAnsi="宋体" w:hint="eastAsia"/>
          <w:sz w:val="24"/>
        </w:rPr>
        <w:t>1</w:t>
      </w:r>
      <w:r>
        <w:rPr>
          <w:rFonts w:hAnsi="宋体" w:hint="eastAsia"/>
          <w:sz w:val="24"/>
        </w:rPr>
        <w:t>．通识教育课程模块课程设置计划表</w:t>
      </w:r>
      <w:r>
        <w:rPr>
          <w:rFonts w:ascii="仿宋_GB2312" w:eastAsia="仿宋_GB2312" w:hAnsi="宋体" w:hint="eastAsia"/>
          <w:i/>
        </w:rPr>
        <w:t>（宋体，小四号）表格内（宋体，10磅）</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86"/>
        <w:gridCol w:w="540"/>
        <w:gridCol w:w="1924"/>
        <w:gridCol w:w="657"/>
        <w:gridCol w:w="1026"/>
        <w:gridCol w:w="725"/>
        <w:gridCol w:w="534"/>
        <w:gridCol w:w="470"/>
        <w:gridCol w:w="597"/>
        <w:gridCol w:w="835"/>
        <w:gridCol w:w="474"/>
        <w:gridCol w:w="477"/>
      </w:tblGrid>
      <w:tr w:rsidR="00B457CA">
        <w:trPr>
          <w:trHeight w:val="1134"/>
          <w:tblHeader/>
          <w:jc w:val="center"/>
        </w:trPr>
        <w:tc>
          <w:tcPr>
            <w:tcW w:w="459" w:type="dxa"/>
            <w:vAlign w:val="center"/>
          </w:tcPr>
          <w:p w:rsidR="00B457CA" w:rsidRDefault="003D20ED">
            <w:pPr>
              <w:snapToGrid w:val="0"/>
              <w:jc w:val="center"/>
              <w:rPr>
                <w:rFonts w:ascii="宋体" w:hAnsi="宋体"/>
                <w:sz w:val="20"/>
                <w:szCs w:val="20"/>
              </w:rPr>
            </w:pPr>
            <w:r>
              <w:rPr>
                <w:rFonts w:ascii="宋体" w:hAnsi="宋体" w:hint="eastAsia"/>
                <w:sz w:val="20"/>
                <w:szCs w:val="20"/>
              </w:rPr>
              <w:t>课</w:t>
            </w:r>
          </w:p>
          <w:p w:rsidR="00B457CA" w:rsidRDefault="003D20ED">
            <w:pPr>
              <w:snapToGrid w:val="0"/>
              <w:jc w:val="center"/>
              <w:rPr>
                <w:rFonts w:ascii="宋体" w:hAnsi="宋体"/>
                <w:sz w:val="20"/>
                <w:szCs w:val="20"/>
              </w:rPr>
            </w:pPr>
            <w:r>
              <w:rPr>
                <w:rFonts w:ascii="宋体" w:hAnsi="宋体" w:hint="eastAsia"/>
                <w:sz w:val="20"/>
                <w:szCs w:val="20"/>
              </w:rPr>
              <w:t>程</w:t>
            </w:r>
          </w:p>
          <w:p w:rsidR="00B457CA" w:rsidRDefault="003D20ED">
            <w:pPr>
              <w:snapToGrid w:val="0"/>
              <w:jc w:val="center"/>
              <w:rPr>
                <w:rFonts w:ascii="宋体" w:hAnsi="宋体"/>
                <w:sz w:val="20"/>
                <w:szCs w:val="20"/>
              </w:rPr>
            </w:pPr>
            <w:r>
              <w:rPr>
                <w:rFonts w:ascii="宋体" w:hAnsi="宋体" w:hint="eastAsia"/>
                <w:sz w:val="20"/>
                <w:szCs w:val="20"/>
              </w:rPr>
              <w:t>类别</w:t>
            </w:r>
          </w:p>
        </w:tc>
        <w:tc>
          <w:tcPr>
            <w:tcW w:w="1286" w:type="dxa"/>
            <w:vAlign w:val="center"/>
          </w:tcPr>
          <w:p w:rsidR="00B457CA" w:rsidRDefault="003D20ED">
            <w:pPr>
              <w:snapToGrid w:val="0"/>
              <w:jc w:val="center"/>
              <w:rPr>
                <w:rFonts w:ascii="宋体" w:hAnsi="宋体"/>
                <w:sz w:val="20"/>
                <w:szCs w:val="20"/>
              </w:rPr>
            </w:pPr>
            <w:r>
              <w:rPr>
                <w:rFonts w:ascii="宋体" w:hAnsi="宋体" w:hint="eastAsia"/>
                <w:sz w:val="20"/>
                <w:szCs w:val="20"/>
              </w:rPr>
              <w:t>课程代码</w:t>
            </w:r>
          </w:p>
        </w:tc>
        <w:tc>
          <w:tcPr>
            <w:tcW w:w="2464" w:type="dxa"/>
            <w:gridSpan w:val="2"/>
            <w:vAlign w:val="center"/>
          </w:tcPr>
          <w:p w:rsidR="00B457CA" w:rsidRDefault="003D20ED">
            <w:pPr>
              <w:snapToGrid w:val="0"/>
              <w:jc w:val="center"/>
              <w:rPr>
                <w:rFonts w:ascii="宋体" w:hAnsi="宋体"/>
                <w:sz w:val="20"/>
                <w:szCs w:val="20"/>
              </w:rPr>
            </w:pPr>
            <w:r>
              <w:rPr>
                <w:rFonts w:ascii="宋体" w:hAnsi="宋体" w:hint="eastAsia"/>
                <w:sz w:val="20"/>
                <w:szCs w:val="20"/>
              </w:rPr>
              <w:t>课程名称</w:t>
            </w:r>
          </w:p>
        </w:tc>
        <w:tc>
          <w:tcPr>
            <w:tcW w:w="657" w:type="dxa"/>
            <w:vAlign w:val="center"/>
          </w:tcPr>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分</w:t>
            </w:r>
          </w:p>
        </w:tc>
        <w:tc>
          <w:tcPr>
            <w:tcW w:w="1026" w:type="dxa"/>
            <w:vAlign w:val="center"/>
          </w:tcPr>
          <w:p w:rsidR="00B457CA" w:rsidRDefault="003D20ED">
            <w:pPr>
              <w:snapToGrid w:val="0"/>
              <w:jc w:val="center"/>
              <w:rPr>
                <w:rFonts w:ascii="宋体" w:hAnsi="宋体"/>
                <w:sz w:val="20"/>
                <w:szCs w:val="20"/>
              </w:rPr>
            </w:pPr>
            <w:r>
              <w:rPr>
                <w:rFonts w:ascii="宋体" w:hAnsi="宋体" w:hint="eastAsia"/>
                <w:sz w:val="20"/>
                <w:szCs w:val="20"/>
              </w:rPr>
              <w:t>周学时（理论-实践）</w:t>
            </w:r>
          </w:p>
        </w:tc>
        <w:tc>
          <w:tcPr>
            <w:tcW w:w="725" w:type="dxa"/>
            <w:vAlign w:val="center"/>
          </w:tcPr>
          <w:p w:rsidR="00B457CA" w:rsidRDefault="003D20ED">
            <w:pPr>
              <w:snapToGrid w:val="0"/>
              <w:jc w:val="center"/>
              <w:rPr>
                <w:rFonts w:ascii="宋体" w:hAnsi="宋体"/>
                <w:sz w:val="20"/>
                <w:szCs w:val="20"/>
              </w:rPr>
            </w:pPr>
            <w:r>
              <w:rPr>
                <w:rFonts w:ascii="宋体" w:hAnsi="宋体" w:hint="eastAsia"/>
                <w:sz w:val="20"/>
                <w:szCs w:val="20"/>
              </w:rPr>
              <w:t>总</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534" w:type="dxa"/>
            <w:vAlign w:val="center"/>
          </w:tcPr>
          <w:p w:rsidR="00B457CA" w:rsidRDefault="003D20ED">
            <w:pPr>
              <w:snapToGrid w:val="0"/>
              <w:jc w:val="center"/>
              <w:rPr>
                <w:rFonts w:ascii="宋体" w:hAnsi="宋体"/>
                <w:sz w:val="20"/>
                <w:szCs w:val="20"/>
              </w:rPr>
            </w:pPr>
            <w:r>
              <w:rPr>
                <w:rFonts w:ascii="宋体" w:hAnsi="宋体" w:hint="eastAsia"/>
                <w:sz w:val="20"/>
                <w:szCs w:val="20"/>
              </w:rPr>
              <w:t>理论</w:t>
            </w:r>
          </w:p>
          <w:p w:rsidR="00B457CA" w:rsidRDefault="003D20ED">
            <w:pPr>
              <w:snapToGrid w:val="0"/>
              <w:jc w:val="center"/>
              <w:rPr>
                <w:rFonts w:ascii="宋体" w:hAnsi="宋体"/>
                <w:sz w:val="20"/>
                <w:szCs w:val="20"/>
              </w:rPr>
            </w:pPr>
            <w:r>
              <w:rPr>
                <w:rFonts w:ascii="宋体" w:hAnsi="宋体" w:hint="eastAsia"/>
                <w:sz w:val="20"/>
                <w:szCs w:val="20"/>
              </w:rPr>
              <w:t>学时</w:t>
            </w:r>
          </w:p>
        </w:tc>
        <w:tc>
          <w:tcPr>
            <w:tcW w:w="470" w:type="dxa"/>
            <w:vAlign w:val="center"/>
          </w:tcPr>
          <w:p w:rsidR="00B457CA" w:rsidRDefault="003D20ED">
            <w:pPr>
              <w:snapToGrid w:val="0"/>
              <w:jc w:val="center"/>
              <w:rPr>
                <w:rFonts w:ascii="宋体" w:hAnsi="宋体"/>
                <w:sz w:val="20"/>
                <w:szCs w:val="20"/>
              </w:rPr>
            </w:pPr>
            <w:r>
              <w:rPr>
                <w:rFonts w:ascii="宋体" w:hAnsi="宋体" w:hint="eastAsia"/>
                <w:sz w:val="20"/>
                <w:szCs w:val="20"/>
              </w:rPr>
              <w:t>实</w:t>
            </w:r>
          </w:p>
          <w:p w:rsidR="00B457CA" w:rsidRDefault="003D20ED">
            <w:pPr>
              <w:snapToGrid w:val="0"/>
              <w:jc w:val="center"/>
              <w:rPr>
                <w:rFonts w:ascii="宋体" w:hAnsi="宋体"/>
                <w:sz w:val="20"/>
                <w:szCs w:val="20"/>
              </w:rPr>
            </w:pPr>
            <w:r>
              <w:rPr>
                <w:rFonts w:ascii="宋体" w:hAnsi="宋体" w:hint="eastAsia"/>
                <w:sz w:val="20"/>
                <w:szCs w:val="20"/>
              </w:rPr>
              <w:t>践</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597" w:type="dxa"/>
            <w:vAlign w:val="center"/>
          </w:tcPr>
          <w:p w:rsidR="00B457CA" w:rsidRDefault="003D20ED">
            <w:pPr>
              <w:snapToGrid w:val="0"/>
              <w:jc w:val="center"/>
              <w:rPr>
                <w:rFonts w:ascii="宋体" w:hAnsi="宋体"/>
                <w:sz w:val="20"/>
                <w:szCs w:val="20"/>
              </w:rPr>
            </w:pPr>
            <w:r>
              <w:rPr>
                <w:rFonts w:ascii="宋体" w:hAnsi="宋体" w:hint="eastAsia"/>
                <w:sz w:val="20"/>
                <w:szCs w:val="20"/>
              </w:rPr>
              <w:t>开课</w:t>
            </w:r>
          </w:p>
          <w:p w:rsidR="00B457CA" w:rsidRDefault="003D20ED">
            <w:pPr>
              <w:snapToGrid w:val="0"/>
              <w:jc w:val="center"/>
              <w:rPr>
                <w:rFonts w:ascii="宋体" w:hAnsi="宋体"/>
                <w:sz w:val="20"/>
                <w:szCs w:val="20"/>
              </w:rPr>
            </w:pPr>
            <w:r>
              <w:rPr>
                <w:rFonts w:ascii="宋体" w:hAnsi="宋体" w:hint="eastAsia"/>
                <w:sz w:val="20"/>
                <w:szCs w:val="20"/>
              </w:rPr>
              <w:t>学期</w:t>
            </w:r>
          </w:p>
        </w:tc>
        <w:tc>
          <w:tcPr>
            <w:tcW w:w="835" w:type="dxa"/>
            <w:vAlign w:val="center"/>
          </w:tcPr>
          <w:p w:rsidR="00B457CA" w:rsidRDefault="003D20ED">
            <w:pPr>
              <w:snapToGrid w:val="0"/>
              <w:jc w:val="center"/>
              <w:rPr>
                <w:rFonts w:ascii="宋体" w:hAnsi="宋体"/>
                <w:sz w:val="20"/>
                <w:szCs w:val="20"/>
              </w:rPr>
            </w:pPr>
            <w:r>
              <w:rPr>
                <w:rFonts w:ascii="宋体" w:hAnsi="宋体" w:hint="eastAsia"/>
                <w:sz w:val="20"/>
                <w:szCs w:val="20"/>
              </w:rPr>
              <w:t>起</w:t>
            </w:r>
          </w:p>
          <w:p w:rsidR="00B457CA" w:rsidRDefault="003D20ED">
            <w:pPr>
              <w:snapToGrid w:val="0"/>
              <w:jc w:val="center"/>
              <w:rPr>
                <w:rFonts w:ascii="宋体" w:hAnsi="宋体"/>
                <w:sz w:val="20"/>
                <w:szCs w:val="20"/>
              </w:rPr>
            </w:pPr>
            <w:r>
              <w:rPr>
                <w:rFonts w:ascii="宋体" w:hAnsi="宋体" w:hint="eastAsia"/>
                <w:sz w:val="20"/>
                <w:szCs w:val="20"/>
              </w:rPr>
              <w:t>止</w:t>
            </w:r>
          </w:p>
          <w:p w:rsidR="00B457CA" w:rsidRDefault="003D20ED">
            <w:pPr>
              <w:snapToGrid w:val="0"/>
              <w:jc w:val="center"/>
              <w:rPr>
                <w:rFonts w:ascii="宋体" w:hAnsi="宋体"/>
                <w:sz w:val="20"/>
                <w:szCs w:val="20"/>
              </w:rPr>
            </w:pPr>
            <w:r>
              <w:rPr>
                <w:rFonts w:ascii="宋体" w:hAnsi="宋体" w:hint="eastAsia"/>
                <w:sz w:val="20"/>
                <w:szCs w:val="20"/>
              </w:rPr>
              <w:t>周</w:t>
            </w:r>
          </w:p>
        </w:tc>
        <w:tc>
          <w:tcPr>
            <w:tcW w:w="474" w:type="dxa"/>
            <w:vAlign w:val="center"/>
          </w:tcPr>
          <w:p w:rsidR="00B457CA" w:rsidRDefault="003D20ED">
            <w:pPr>
              <w:snapToGrid w:val="0"/>
              <w:jc w:val="center"/>
              <w:rPr>
                <w:rFonts w:ascii="宋体" w:hAnsi="宋体"/>
                <w:sz w:val="20"/>
                <w:szCs w:val="20"/>
              </w:rPr>
            </w:pPr>
            <w:r>
              <w:rPr>
                <w:rFonts w:ascii="宋体" w:hAnsi="宋体" w:hint="eastAsia"/>
                <w:sz w:val="20"/>
                <w:szCs w:val="20"/>
              </w:rPr>
              <w:t>考</w:t>
            </w:r>
          </w:p>
          <w:p w:rsidR="00B457CA" w:rsidRDefault="003D20ED">
            <w:pPr>
              <w:snapToGrid w:val="0"/>
              <w:jc w:val="center"/>
              <w:rPr>
                <w:rFonts w:ascii="宋体" w:hAnsi="宋体"/>
                <w:sz w:val="20"/>
                <w:szCs w:val="20"/>
              </w:rPr>
            </w:pPr>
            <w:r>
              <w:rPr>
                <w:rFonts w:ascii="宋体" w:hAnsi="宋体" w:hint="eastAsia"/>
                <w:sz w:val="20"/>
                <w:szCs w:val="20"/>
              </w:rPr>
              <w:t>核</w:t>
            </w:r>
          </w:p>
          <w:p w:rsidR="00B457CA" w:rsidRDefault="003D20ED">
            <w:pPr>
              <w:snapToGrid w:val="0"/>
              <w:jc w:val="center"/>
              <w:rPr>
                <w:rFonts w:ascii="宋体" w:hAnsi="宋体"/>
                <w:sz w:val="20"/>
                <w:szCs w:val="20"/>
              </w:rPr>
            </w:pPr>
            <w:r>
              <w:rPr>
                <w:rFonts w:ascii="宋体" w:hAnsi="宋体" w:hint="eastAsia"/>
                <w:sz w:val="20"/>
                <w:szCs w:val="20"/>
              </w:rPr>
              <w:t>方</w:t>
            </w:r>
          </w:p>
          <w:p w:rsidR="00B457CA" w:rsidRDefault="003D20ED">
            <w:pPr>
              <w:snapToGrid w:val="0"/>
              <w:jc w:val="center"/>
              <w:rPr>
                <w:rFonts w:ascii="宋体" w:hAnsi="宋体"/>
                <w:sz w:val="20"/>
                <w:szCs w:val="20"/>
              </w:rPr>
            </w:pPr>
            <w:r>
              <w:rPr>
                <w:rFonts w:ascii="宋体" w:hAnsi="宋体" w:hint="eastAsia"/>
                <w:sz w:val="20"/>
                <w:szCs w:val="20"/>
              </w:rPr>
              <w:t>式</w:t>
            </w:r>
          </w:p>
        </w:tc>
        <w:tc>
          <w:tcPr>
            <w:tcW w:w="477" w:type="dxa"/>
            <w:vAlign w:val="center"/>
          </w:tcPr>
          <w:p w:rsidR="00B457CA" w:rsidRDefault="003D20ED">
            <w:pPr>
              <w:snapToGrid w:val="0"/>
              <w:jc w:val="center"/>
              <w:rPr>
                <w:rFonts w:ascii="宋体" w:hAnsi="宋体"/>
                <w:sz w:val="20"/>
                <w:szCs w:val="20"/>
              </w:rPr>
            </w:pPr>
            <w:r>
              <w:rPr>
                <w:rFonts w:ascii="宋体" w:hAnsi="宋体" w:hint="eastAsia"/>
                <w:sz w:val="20"/>
                <w:szCs w:val="20"/>
              </w:rPr>
              <w:t>开</w:t>
            </w:r>
          </w:p>
          <w:p w:rsidR="00B457CA" w:rsidRDefault="003D20ED">
            <w:pPr>
              <w:snapToGrid w:val="0"/>
              <w:jc w:val="center"/>
              <w:rPr>
                <w:rFonts w:ascii="宋体" w:hAnsi="宋体"/>
                <w:sz w:val="20"/>
                <w:szCs w:val="20"/>
              </w:rPr>
            </w:pPr>
            <w:r>
              <w:rPr>
                <w:rFonts w:ascii="宋体" w:hAnsi="宋体" w:hint="eastAsia"/>
                <w:sz w:val="20"/>
                <w:szCs w:val="20"/>
              </w:rPr>
              <w:t>课</w:t>
            </w:r>
          </w:p>
          <w:p w:rsidR="00B457CA" w:rsidRDefault="003D20ED">
            <w:pPr>
              <w:snapToGrid w:val="0"/>
              <w:jc w:val="center"/>
              <w:rPr>
                <w:rFonts w:ascii="宋体" w:hAnsi="宋体"/>
                <w:sz w:val="20"/>
                <w:szCs w:val="20"/>
              </w:rPr>
            </w:pPr>
            <w:r>
              <w:rPr>
                <w:rFonts w:ascii="宋体" w:hAnsi="宋体" w:hint="eastAsia"/>
                <w:sz w:val="20"/>
                <w:szCs w:val="20"/>
              </w:rPr>
              <w:t>单</w:t>
            </w:r>
          </w:p>
          <w:p w:rsidR="00B457CA" w:rsidRDefault="003D20ED">
            <w:pPr>
              <w:snapToGrid w:val="0"/>
              <w:jc w:val="center"/>
              <w:rPr>
                <w:rFonts w:ascii="宋体" w:hAnsi="宋体"/>
                <w:sz w:val="20"/>
                <w:szCs w:val="20"/>
              </w:rPr>
            </w:pPr>
            <w:r>
              <w:rPr>
                <w:rFonts w:ascii="宋体" w:hAnsi="宋体" w:hint="eastAsia"/>
                <w:sz w:val="20"/>
                <w:szCs w:val="20"/>
              </w:rPr>
              <w:t>位</w:t>
            </w:r>
          </w:p>
        </w:tc>
      </w:tr>
      <w:tr w:rsidR="00B457CA">
        <w:trPr>
          <w:trHeight w:val="397"/>
          <w:jc w:val="center"/>
        </w:trPr>
        <w:tc>
          <w:tcPr>
            <w:tcW w:w="459" w:type="dxa"/>
            <w:vMerge w:val="restart"/>
            <w:vAlign w:val="center"/>
          </w:tcPr>
          <w:p w:rsidR="00B457CA" w:rsidRDefault="003D20ED">
            <w:pPr>
              <w:snapToGrid w:val="0"/>
              <w:rPr>
                <w:rFonts w:ascii="宋体" w:hAnsi="宋体"/>
                <w:sz w:val="20"/>
                <w:szCs w:val="20"/>
              </w:rPr>
            </w:pPr>
            <w:r>
              <w:rPr>
                <w:rFonts w:ascii="宋体" w:hAnsi="宋体" w:hint="eastAsia"/>
                <w:sz w:val="20"/>
                <w:szCs w:val="20"/>
              </w:rPr>
              <w:t>必</w:t>
            </w:r>
          </w:p>
          <w:p w:rsidR="00B457CA" w:rsidRDefault="003D20ED">
            <w:pPr>
              <w:snapToGrid w:val="0"/>
              <w:rPr>
                <w:rFonts w:ascii="宋体" w:hAnsi="宋体"/>
                <w:sz w:val="20"/>
                <w:szCs w:val="20"/>
              </w:rPr>
            </w:pPr>
            <w:r>
              <w:rPr>
                <w:rFonts w:ascii="宋体" w:hAnsi="宋体" w:hint="eastAsia"/>
                <w:sz w:val="20"/>
                <w:szCs w:val="20"/>
              </w:rPr>
              <w:t>修</w:t>
            </w:r>
          </w:p>
          <w:p w:rsidR="00B457CA" w:rsidRDefault="003D20ED">
            <w:pPr>
              <w:snapToGrid w:val="0"/>
              <w:rPr>
                <w:rFonts w:ascii="宋体" w:hAnsi="宋体"/>
                <w:sz w:val="20"/>
                <w:szCs w:val="20"/>
              </w:rPr>
            </w:pPr>
            <w:r>
              <w:rPr>
                <w:rFonts w:ascii="宋体" w:hAnsi="宋体" w:hint="eastAsia"/>
                <w:sz w:val="20"/>
                <w:szCs w:val="20"/>
              </w:rPr>
              <w:t>课（固定模块）</w:t>
            </w: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x030001001</w:t>
            </w:r>
          </w:p>
        </w:tc>
        <w:tc>
          <w:tcPr>
            <w:tcW w:w="2464" w:type="dxa"/>
            <w:gridSpan w:val="2"/>
            <w:vAlign w:val="center"/>
          </w:tcPr>
          <w:p w:rsidR="00B457CA" w:rsidRDefault="003D20ED">
            <w:pPr>
              <w:widowControl/>
              <w:textAlignment w:val="center"/>
              <w:rPr>
                <w:rFonts w:ascii="宋体" w:hAnsi="宋体"/>
                <w:spacing w:val="-2"/>
                <w:sz w:val="20"/>
                <w:szCs w:val="20"/>
              </w:rPr>
            </w:pPr>
            <w:r>
              <w:rPr>
                <w:rFonts w:ascii="宋体" w:hAnsi="宋体" w:hint="eastAsia"/>
                <w:kern w:val="0"/>
                <w:sz w:val="20"/>
                <w:szCs w:val="20"/>
                <w:lang w:bidi="ar"/>
              </w:rPr>
              <w:t>思想道德与法治</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2.5</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1或2</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01-10</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397"/>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x030001002</w:t>
            </w:r>
          </w:p>
        </w:tc>
        <w:tc>
          <w:tcPr>
            <w:tcW w:w="2464" w:type="dxa"/>
            <w:gridSpan w:val="2"/>
            <w:vAlign w:val="center"/>
          </w:tcPr>
          <w:p w:rsidR="00B457CA" w:rsidRDefault="003D20ED">
            <w:pPr>
              <w:widowControl/>
              <w:textAlignment w:val="center"/>
              <w:rPr>
                <w:rFonts w:ascii="宋体" w:hAnsi="宋体"/>
                <w:spacing w:val="-2"/>
                <w:sz w:val="20"/>
                <w:szCs w:val="20"/>
              </w:rPr>
            </w:pPr>
            <w:r>
              <w:rPr>
                <w:rFonts w:ascii="宋体" w:hAnsi="宋体" w:hint="eastAsia"/>
                <w:kern w:val="0"/>
                <w:sz w:val="20"/>
                <w:szCs w:val="20"/>
                <w:lang w:bidi="ar"/>
              </w:rPr>
              <w:t>中国近现代史纲要</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2.5</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1或2</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01-10</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397"/>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x030001007</w:t>
            </w:r>
          </w:p>
        </w:tc>
        <w:tc>
          <w:tcPr>
            <w:tcW w:w="2464" w:type="dxa"/>
            <w:gridSpan w:val="2"/>
            <w:vAlign w:val="center"/>
          </w:tcPr>
          <w:p w:rsidR="00B457CA" w:rsidRDefault="003D20ED">
            <w:pPr>
              <w:widowControl/>
              <w:textAlignment w:val="center"/>
              <w:rPr>
                <w:rFonts w:ascii="宋体" w:hAnsi="宋体"/>
                <w:spacing w:val="-2"/>
                <w:sz w:val="20"/>
                <w:szCs w:val="20"/>
              </w:rPr>
            </w:pPr>
            <w:r>
              <w:rPr>
                <w:rFonts w:ascii="宋体" w:hAnsi="宋体" w:hint="eastAsia"/>
                <w:kern w:val="0"/>
                <w:sz w:val="20"/>
                <w:szCs w:val="20"/>
                <w:lang w:bidi="ar"/>
              </w:rPr>
              <w:t>马克思主义基本原理</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2.5</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3或4</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01-10</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567"/>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x030001008</w:t>
            </w:r>
          </w:p>
        </w:tc>
        <w:tc>
          <w:tcPr>
            <w:tcW w:w="2464" w:type="dxa"/>
            <w:gridSpan w:val="2"/>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毛泽东思想和中国特色社会主义理论体系概论</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2.5</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3或4</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01-10</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733"/>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x030001009</w:t>
            </w:r>
          </w:p>
        </w:tc>
        <w:tc>
          <w:tcPr>
            <w:tcW w:w="2464" w:type="dxa"/>
            <w:gridSpan w:val="2"/>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习近平新时代中国特色社会主义思想概论</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48</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48</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3或4</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01-12</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733"/>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x030001005</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形势与政策（含当代世界经济与政治和省情教育）</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理论课以专题讲座形式开展</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1-4</w:t>
            </w:r>
          </w:p>
        </w:tc>
        <w:tc>
          <w:tcPr>
            <w:tcW w:w="835" w:type="dxa"/>
            <w:vAlign w:val="center"/>
          </w:tcPr>
          <w:p w:rsidR="00B457CA" w:rsidRDefault="00B457CA">
            <w:pPr>
              <w:jc w:val="center"/>
              <w:rPr>
                <w:rFonts w:ascii="宋体" w:hAnsi="宋体"/>
                <w:sz w:val="20"/>
                <w:szCs w:val="20"/>
              </w:rPr>
            </w:pP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x030001006</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思想政治理论课社会实践</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具体方案由马克思主义学院制定</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534" w:type="dxa"/>
            <w:vAlign w:val="center"/>
          </w:tcPr>
          <w:p w:rsidR="00B457CA" w:rsidRDefault="00B457CA">
            <w:pPr>
              <w:jc w:val="center"/>
              <w:rPr>
                <w:rFonts w:ascii="宋体" w:hAnsi="宋体"/>
                <w:sz w:val="20"/>
                <w:szCs w:val="20"/>
              </w:rPr>
            </w:pP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1-4</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01-10</w:t>
            </w: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x050001001</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大学英语(1)</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2.0-2.0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56</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28</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28</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03-16</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5</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x050001002</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大学英语(2)</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2.0-2.0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01-16</w:t>
            </w:r>
          </w:p>
        </w:tc>
        <w:tc>
          <w:tcPr>
            <w:tcW w:w="47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5</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x150001001</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大学体育(1)</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1026"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在体育教学俱乐部完成</w:t>
            </w:r>
          </w:p>
        </w:tc>
        <w:tc>
          <w:tcPr>
            <w:tcW w:w="725"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160</w:t>
            </w:r>
          </w:p>
        </w:tc>
        <w:tc>
          <w:tcPr>
            <w:tcW w:w="534" w:type="dxa"/>
            <w:vMerge w:val="restart"/>
            <w:vAlign w:val="center"/>
          </w:tcPr>
          <w:p w:rsidR="00B457CA" w:rsidRDefault="00B457CA">
            <w:pPr>
              <w:jc w:val="center"/>
              <w:rPr>
                <w:rFonts w:ascii="宋体" w:hAnsi="宋体"/>
                <w:sz w:val="20"/>
                <w:szCs w:val="20"/>
              </w:rPr>
            </w:pPr>
          </w:p>
        </w:tc>
        <w:tc>
          <w:tcPr>
            <w:tcW w:w="470"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160</w:t>
            </w:r>
          </w:p>
        </w:tc>
        <w:tc>
          <w:tcPr>
            <w:tcW w:w="597"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1-5</w:t>
            </w:r>
          </w:p>
        </w:tc>
        <w:tc>
          <w:tcPr>
            <w:tcW w:w="835" w:type="dxa"/>
            <w:vMerge w:val="restart"/>
            <w:vAlign w:val="center"/>
          </w:tcPr>
          <w:p w:rsidR="00B457CA" w:rsidRDefault="00B457CA">
            <w:pPr>
              <w:jc w:val="center"/>
              <w:rPr>
                <w:rFonts w:ascii="宋体" w:hAnsi="宋体"/>
                <w:sz w:val="20"/>
                <w:szCs w:val="20"/>
              </w:rPr>
            </w:pPr>
          </w:p>
        </w:tc>
        <w:tc>
          <w:tcPr>
            <w:tcW w:w="474"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w:t>
            </w:r>
          </w:p>
        </w:tc>
        <w:tc>
          <w:tcPr>
            <w:tcW w:w="477" w:type="dxa"/>
            <w:vMerge w:val="restart"/>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15</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x150001002</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大学体育(2)</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1026" w:type="dxa"/>
            <w:vMerge/>
            <w:vAlign w:val="center"/>
          </w:tcPr>
          <w:p w:rsidR="00B457CA" w:rsidRDefault="00B457CA">
            <w:pPr>
              <w:jc w:val="center"/>
              <w:rPr>
                <w:rFonts w:ascii="宋体" w:hAnsi="宋体"/>
                <w:sz w:val="20"/>
                <w:szCs w:val="20"/>
              </w:rPr>
            </w:pPr>
          </w:p>
        </w:tc>
        <w:tc>
          <w:tcPr>
            <w:tcW w:w="725" w:type="dxa"/>
            <w:vMerge/>
            <w:vAlign w:val="center"/>
          </w:tcPr>
          <w:p w:rsidR="00B457CA" w:rsidRDefault="00B457CA">
            <w:pPr>
              <w:jc w:val="center"/>
              <w:rPr>
                <w:rFonts w:ascii="宋体" w:hAnsi="宋体"/>
                <w:sz w:val="20"/>
                <w:szCs w:val="20"/>
              </w:rPr>
            </w:pPr>
          </w:p>
        </w:tc>
        <w:tc>
          <w:tcPr>
            <w:tcW w:w="534" w:type="dxa"/>
            <w:vMerge/>
            <w:vAlign w:val="center"/>
          </w:tcPr>
          <w:p w:rsidR="00B457CA" w:rsidRDefault="00B457CA">
            <w:pPr>
              <w:jc w:val="center"/>
              <w:rPr>
                <w:rFonts w:ascii="宋体" w:hAnsi="宋体"/>
                <w:sz w:val="20"/>
                <w:szCs w:val="20"/>
              </w:rPr>
            </w:pPr>
          </w:p>
        </w:tc>
        <w:tc>
          <w:tcPr>
            <w:tcW w:w="470" w:type="dxa"/>
            <w:vMerge/>
            <w:vAlign w:val="center"/>
          </w:tcPr>
          <w:p w:rsidR="00B457CA" w:rsidRDefault="00B457CA">
            <w:pPr>
              <w:jc w:val="center"/>
              <w:rPr>
                <w:rFonts w:ascii="宋体" w:hAnsi="宋体"/>
                <w:sz w:val="20"/>
                <w:szCs w:val="20"/>
              </w:rPr>
            </w:pPr>
          </w:p>
        </w:tc>
        <w:tc>
          <w:tcPr>
            <w:tcW w:w="597" w:type="dxa"/>
            <w:vMerge/>
            <w:vAlign w:val="center"/>
          </w:tcPr>
          <w:p w:rsidR="00B457CA" w:rsidRDefault="00B457CA">
            <w:pPr>
              <w:jc w:val="center"/>
              <w:rPr>
                <w:rFonts w:ascii="宋体" w:hAnsi="宋体"/>
                <w:sz w:val="20"/>
                <w:szCs w:val="20"/>
              </w:rPr>
            </w:pPr>
          </w:p>
        </w:tc>
        <w:tc>
          <w:tcPr>
            <w:tcW w:w="835" w:type="dxa"/>
            <w:vMerge/>
            <w:vAlign w:val="center"/>
          </w:tcPr>
          <w:p w:rsidR="00B457CA" w:rsidRDefault="00B457CA">
            <w:pPr>
              <w:jc w:val="center"/>
              <w:rPr>
                <w:rFonts w:ascii="宋体" w:hAnsi="宋体"/>
                <w:sz w:val="20"/>
                <w:szCs w:val="20"/>
              </w:rPr>
            </w:pPr>
          </w:p>
        </w:tc>
        <w:tc>
          <w:tcPr>
            <w:tcW w:w="474" w:type="dxa"/>
            <w:vMerge/>
            <w:vAlign w:val="center"/>
          </w:tcPr>
          <w:p w:rsidR="00B457CA" w:rsidRDefault="00B457CA">
            <w:pPr>
              <w:jc w:val="center"/>
              <w:rPr>
                <w:rFonts w:ascii="宋体" w:hAnsi="宋体"/>
                <w:sz w:val="20"/>
                <w:szCs w:val="20"/>
              </w:rPr>
            </w:pPr>
          </w:p>
        </w:tc>
        <w:tc>
          <w:tcPr>
            <w:tcW w:w="477" w:type="dxa"/>
            <w:vMerge/>
            <w:vAlign w:val="center"/>
          </w:tcPr>
          <w:p w:rsidR="00B457CA" w:rsidRDefault="00B457CA">
            <w:pPr>
              <w:jc w:val="center"/>
              <w:rPr>
                <w:rFonts w:ascii="宋体" w:hAnsi="宋体"/>
                <w:sz w:val="20"/>
                <w:szCs w:val="20"/>
              </w:rPr>
            </w:pP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x150001003</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大学体育(3)</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1026" w:type="dxa"/>
            <w:vMerge/>
            <w:vAlign w:val="center"/>
          </w:tcPr>
          <w:p w:rsidR="00B457CA" w:rsidRDefault="00B457CA">
            <w:pPr>
              <w:jc w:val="center"/>
              <w:rPr>
                <w:rFonts w:ascii="宋体" w:hAnsi="宋体"/>
                <w:sz w:val="20"/>
                <w:szCs w:val="20"/>
              </w:rPr>
            </w:pPr>
          </w:p>
        </w:tc>
        <w:tc>
          <w:tcPr>
            <w:tcW w:w="725" w:type="dxa"/>
            <w:vMerge/>
            <w:vAlign w:val="center"/>
          </w:tcPr>
          <w:p w:rsidR="00B457CA" w:rsidRDefault="00B457CA">
            <w:pPr>
              <w:jc w:val="center"/>
              <w:rPr>
                <w:rFonts w:ascii="宋体" w:hAnsi="宋体"/>
                <w:sz w:val="20"/>
                <w:szCs w:val="20"/>
              </w:rPr>
            </w:pPr>
          </w:p>
        </w:tc>
        <w:tc>
          <w:tcPr>
            <w:tcW w:w="534" w:type="dxa"/>
            <w:vMerge/>
            <w:vAlign w:val="center"/>
          </w:tcPr>
          <w:p w:rsidR="00B457CA" w:rsidRDefault="00B457CA">
            <w:pPr>
              <w:jc w:val="center"/>
              <w:rPr>
                <w:rFonts w:ascii="宋体" w:hAnsi="宋体"/>
                <w:sz w:val="20"/>
                <w:szCs w:val="20"/>
              </w:rPr>
            </w:pPr>
          </w:p>
        </w:tc>
        <w:tc>
          <w:tcPr>
            <w:tcW w:w="470" w:type="dxa"/>
            <w:vMerge/>
            <w:vAlign w:val="center"/>
          </w:tcPr>
          <w:p w:rsidR="00B457CA" w:rsidRDefault="00B457CA">
            <w:pPr>
              <w:jc w:val="center"/>
              <w:rPr>
                <w:rFonts w:ascii="宋体" w:hAnsi="宋体"/>
                <w:sz w:val="20"/>
                <w:szCs w:val="20"/>
              </w:rPr>
            </w:pPr>
          </w:p>
        </w:tc>
        <w:tc>
          <w:tcPr>
            <w:tcW w:w="597" w:type="dxa"/>
            <w:vMerge/>
            <w:vAlign w:val="center"/>
          </w:tcPr>
          <w:p w:rsidR="00B457CA" w:rsidRDefault="00B457CA">
            <w:pPr>
              <w:jc w:val="center"/>
              <w:rPr>
                <w:rFonts w:ascii="宋体" w:hAnsi="宋体"/>
                <w:sz w:val="20"/>
                <w:szCs w:val="20"/>
              </w:rPr>
            </w:pPr>
          </w:p>
        </w:tc>
        <w:tc>
          <w:tcPr>
            <w:tcW w:w="835" w:type="dxa"/>
            <w:vMerge/>
            <w:vAlign w:val="center"/>
          </w:tcPr>
          <w:p w:rsidR="00B457CA" w:rsidRDefault="00B457CA">
            <w:pPr>
              <w:jc w:val="center"/>
              <w:rPr>
                <w:rFonts w:ascii="宋体" w:hAnsi="宋体"/>
                <w:sz w:val="20"/>
                <w:szCs w:val="20"/>
              </w:rPr>
            </w:pPr>
          </w:p>
        </w:tc>
        <w:tc>
          <w:tcPr>
            <w:tcW w:w="474" w:type="dxa"/>
            <w:vMerge/>
            <w:vAlign w:val="center"/>
          </w:tcPr>
          <w:p w:rsidR="00B457CA" w:rsidRDefault="00B457CA">
            <w:pPr>
              <w:jc w:val="center"/>
              <w:rPr>
                <w:rFonts w:ascii="宋体" w:hAnsi="宋体"/>
                <w:sz w:val="20"/>
                <w:szCs w:val="20"/>
              </w:rPr>
            </w:pPr>
          </w:p>
        </w:tc>
        <w:tc>
          <w:tcPr>
            <w:tcW w:w="477" w:type="dxa"/>
            <w:vMerge/>
            <w:vAlign w:val="center"/>
          </w:tcPr>
          <w:p w:rsidR="00B457CA" w:rsidRDefault="00B457CA">
            <w:pPr>
              <w:jc w:val="center"/>
              <w:rPr>
                <w:rFonts w:ascii="宋体" w:hAnsi="宋体"/>
                <w:sz w:val="20"/>
                <w:szCs w:val="20"/>
              </w:rPr>
            </w:pP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x150001004</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大学体育(4)</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1026" w:type="dxa"/>
            <w:vMerge/>
            <w:vAlign w:val="center"/>
          </w:tcPr>
          <w:p w:rsidR="00B457CA" w:rsidRDefault="00B457CA">
            <w:pPr>
              <w:jc w:val="center"/>
              <w:rPr>
                <w:rFonts w:ascii="宋体" w:hAnsi="宋体"/>
                <w:sz w:val="20"/>
                <w:szCs w:val="20"/>
              </w:rPr>
            </w:pPr>
          </w:p>
        </w:tc>
        <w:tc>
          <w:tcPr>
            <w:tcW w:w="725" w:type="dxa"/>
            <w:vMerge/>
            <w:vAlign w:val="center"/>
          </w:tcPr>
          <w:p w:rsidR="00B457CA" w:rsidRDefault="00B457CA">
            <w:pPr>
              <w:jc w:val="center"/>
              <w:rPr>
                <w:rFonts w:ascii="宋体" w:hAnsi="宋体"/>
                <w:sz w:val="20"/>
                <w:szCs w:val="20"/>
              </w:rPr>
            </w:pPr>
          </w:p>
        </w:tc>
        <w:tc>
          <w:tcPr>
            <w:tcW w:w="534" w:type="dxa"/>
            <w:vMerge/>
            <w:vAlign w:val="center"/>
          </w:tcPr>
          <w:p w:rsidR="00B457CA" w:rsidRDefault="00B457CA">
            <w:pPr>
              <w:jc w:val="center"/>
              <w:rPr>
                <w:rFonts w:ascii="宋体" w:hAnsi="宋体"/>
                <w:sz w:val="20"/>
                <w:szCs w:val="20"/>
              </w:rPr>
            </w:pPr>
          </w:p>
        </w:tc>
        <w:tc>
          <w:tcPr>
            <w:tcW w:w="470" w:type="dxa"/>
            <w:vMerge/>
            <w:vAlign w:val="center"/>
          </w:tcPr>
          <w:p w:rsidR="00B457CA" w:rsidRDefault="00B457CA">
            <w:pPr>
              <w:jc w:val="center"/>
              <w:rPr>
                <w:rFonts w:ascii="宋体" w:hAnsi="宋体"/>
                <w:sz w:val="20"/>
                <w:szCs w:val="20"/>
              </w:rPr>
            </w:pPr>
          </w:p>
        </w:tc>
        <w:tc>
          <w:tcPr>
            <w:tcW w:w="597" w:type="dxa"/>
            <w:vMerge/>
            <w:vAlign w:val="center"/>
          </w:tcPr>
          <w:p w:rsidR="00B457CA" w:rsidRDefault="00B457CA">
            <w:pPr>
              <w:jc w:val="center"/>
              <w:rPr>
                <w:rFonts w:ascii="宋体" w:hAnsi="宋体"/>
                <w:sz w:val="20"/>
                <w:szCs w:val="20"/>
              </w:rPr>
            </w:pPr>
          </w:p>
        </w:tc>
        <w:tc>
          <w:tcPr>
            <w:tcW w:w="835" w:type="dxa"/>
            <w:vMerge/>
            <w:vAlign w:val="center"/>
          </w:tcPr>
          <w:p w:rsidR="00B457CA" w:rsidRDefault="00B457CA">
            <w:pPr>
              <w:jc w:val="center"/>
              <w:rPr>
                <w:rFonts w:ascii="宋体" w:hAnsi="宋体"/>
                <w:sz w:val="20"/>
                <w:szCs w:val="20"/>
              </w:rPr>
            </w:pPr>
          </w:p>
        </w:tc>
        <w:tc>
          <w:tcPr>
            <w:tcW w:w="474" w:type="dxa"/>
            <w:vMerge/>
            <w:vAlign w:val="center"/>
          </w:tcPr>
          <w:p w:rsidR="00B457CA" w:rsidRDefault="00B457CA">
            <w:pPr>
              <w:jc w:val="center"/>
              <w:rPr>
                <w:rFonts w:ascii="宋体" w:hAnsi="宋体"/>
                <w:sz w:val="20"/>
                <w:szCs w:val="20"/>
              </w:rPr>
            </w:pPr>
          </w:p>
        </w:tc>
        <w:tc>
          <w:tcPr>
            <w:tcW w:w="477" w:type="dxa"/>
            <w:vMerge/>
            <w:vAlign w:val="center"/>
          </w:tcPr>
          <w:p w:rsidR="00B457CA" w:rsidRDefault="00B457CA">
            <w:pPr>
              <w:jc w:val="center"/>
              <w:rPr>
                <w:rFonts w:ascii="宋体" w:hAnsi="宋体"/>
                <w:sz w:val="20"/>
                <w:szCs w:val="20"/>
              </w:rPr>
            </w:pP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x150001005</w:t>
            </w:r>
          </w:p>
        </w:tc>
        <w:tc>
          <w:tcPr>
            <w:tcW w:w="2464" w:type="dxa"/>
            <w:gridSpan w:val="2"/>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大学体育(5)</w:t>
            </w:r>
          </w:p>
        </w:tc>
        <w:tc>
          <w:tcPr>
            <w:tcW w:w="657"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1</w:t>
            </w:r>
          </w:p>
        </w:tc>
        <w:tc>
          <w:tcPr>
            <w:tcW w:w="1026" w:type="dxa"/>
            <w:vMerge/>
            <w:vAlign w:val="center"/>
          </w:tcPr>
          <w:p w:rsidR="00B457CA" w:rsidRDefault="00B457CA">
            <w:pPr>
              <w:jc w:val="center"/>
              <w:rPr>
                <w:rFonts w:ascii="宋体" w:hAnsi="宋体"/>
                <w:bCs/>
                <w:sz w:val="20"/>
                <w:szCs w:val="20"/>
              </w:rPr>
            </w:pPr>
          </w:p>
        </w:tc>
        <w:tc>
          <w:tcPr>
            <w:tcW w:w="725" w:type="dxa"/>
            <w:vMerge/>
            <w:vAlign w:val="center"/>
          </w:tcPr>
          <w:p w:rsidR="00B457CA" w:rsidRDefault="00B457CA">
            <w:pPr>
              <w:jc w:val="center"/>
              <w:rPr>
                <w:rFonts w:ascii="宋体" w:hAnsi="宋体"/>
                <w:bCs/>
                <w:sz w:val="20"/>
                <w:szCs w:val="20"/>
              </w:rPr>
            </w:pPr>
          </w:p>
        </w:tc>
        <w:tc>
          <w:tcPr>
            <w:tcW w:w="534" w:type="dxa"/>
            <w:vMerge/>
            <w:vAlign w:val="center"/>
          </w:tcPr>
          <w:p w:rsidR="00B457CA" w:rsidRDefault="00B457CA">
            <w:pPr>
              <w:jc w:val="center"/>
              <w:rPr>
                <w:rFonts w:ascii="宋体" w:hAnsi="宋体"/>
                <w:bCs/>
                <w:sz w:val="20"/>
                <w:szCs w:val="20"/>
              </w:rPr>
            </w:pPr>
          </w:p>
        </w:tc>
        <w:tc>
          <w:tcPr>
            <w:tcW w:w="470" w:type="dxa"/>
            <w:vMerge/>
            <w:vAlign w:val="center"/>
          </w:tcPr>
          <w:p w:rsidR="00B457CA" w:rsidRDefault="00B457CA">
            <w:pPr>
              <w:jc w:val="center"/>
              <w:rPr>
                <w:rFonts w:ascii="宋体" w:hAnsi="宋体"/>
                <w:bCs/>
                <w:sz w:val="20"/>
                <w:szCs w:val="20"/>
              </w:rPr>
            </w:pPr>
          </w:p>
        </w:tc>
        <w:tc>
          <w:tcPr>
            <w:tcW w:w="597" w:type="dxa"/>
            <w:vMerge/>
            <w:vAlign w:val="center"/>
          </w:tcPr>
          <w:p w:rsidR="00B457CA" w:rsidRDefault="00B457CA">
            <w:pPr>
              <w:jc w:val="center"/>
              <w:rPr>
                <w:rFonts w:ascii="宋体" w:hAnsi="宋体"/>
                <w:bCs/>
                <w:sz w:val="20"/>
                <w:szCs w:val="20"/>
              </w:rPr>
            </w:pPr>
          </w:p>
        </w:tc>
        <w:tc>
          <w:tcPr>
            <w:tcW w:w="835" w:type="dxa"/>
            <w:vMerge/>
            <w:vAlign w:val="center"/>
          </w:tcPr>
          <w:p w:rsidR="00B457CA" w:rsidRDefault="00B457CA">
            <w:pPr>
              <w:jc w:val="center"/>
              <w:rPr>
                <w:rFonts w:ascii="宋体" w:hAnsi="宋体"/>
                <w:bCs/>
                <w:sz w:val="20"/>
                <w:szCs w:val="20"/>
              </w:rPr>
            </w:pPr>
          </w:p>
        </w:tc>
        <w:tc>
          <w:tcPr>
            <w:tcW w:w="474" w:type="dxa"/>
            <w:vMerge/>
            <w:vAlign w:val="center"/>
          </w:tcPr>
          <w:p w:rsidR="00B457CA" w:rsidRDefault="00B457CA">
            <w:pPr>
              <w:jc w:val="center"/>
              <w:rPr>
                <w:rFonts w:ascii="宋体" w:hAnsi="宋体"/>
                <w:bCs/>
                <w:sz w:val="20"/>
                <w:szCs w:val="20"/>
              </w:rPr>
            </w:pPr>
          </w:p>
        </w:tc>
        <w:tc>
          <w:tcPr>
            <w:tcW w:w="477" w:type="dxa"/>
            <w:vMerge/>
            <w:vAlign w:val="center"/>
          </w:tcPr>
          <w:p w:rsidR="00B457CA" w:rsidRDefault="00B457CA">
            <w:pPr>
              <w:jc w:val="center"/>
              <w:rPr>
                <w:rFonts w:ascii="宋体" w:hAnsi="宋体"/>
                <w:bCs/>
                <w:sz w:val="20"/>
                <w:szCs w:val="20"/>
              </w:rPr>
            </w:pP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x190001001</w:t>
            </w:r>
          </w:p>
        </w:tc>
        <w:tc>
          <w:tcPr>
            <w:tcW w:w="2464" w:type="dxa"/>
            <w:gridSpan w:val="2"/>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军事理论</w:t>
            </w:r>
          </w:p>
        </w:tc>
        <w:tc>
          <w:tcPr>
            <w:tcW w:w="657"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2.0-0.0</w:t>
            </w:r>
          </w:p>
        </w:tc>
        <w:tc>
          <w:tcPr>
            <w:tcW w:w="725"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36</w:t>
            </w:r>
          </w:p>
        </w:tc>
        <w:tc>
          <w:tcPr>
            <w:tcW w:w="534"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36</w:t>
            </w:r>
          </w:p>
        </w:tc>
        <w:tc>
          <w:tcPr>
            <w:tcW w:w="470" w:type="dxa"/>
            <w:vAlign w:val="center"/>
          </w:tcPr>
          <w:p w:rsidR="00B457CA" w:rsidRDefault="00B457CA">
            <w:pPr>
              <w:jc w:val="center"/>
              <w:rPr>
                <w:rFonts w:ascii="宋体" w:hAnsi="宋体"/>
                <w:bCs/>
                <w:sz w:val="20"/>
                <w:szCs w:val="20"/>
              </w:rPr>
            </w:pPr>
          </w:p>
        </w:tc>
        <w:tc>
          <w:tcPr>
            <w:tcW w:w="597"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2</w:t>
            </w:r>
          </w:p>
        </w:tc>
        <w:tc>
          <w:tcPr>
            <w:tcW w:w="835" w:type="dxa"/>
            <w:vAlign w:val="center"/>
          </w:tcPr>
          <w:p w:rsidR="00B457CA" w:rsidRDefault="00B457CA">
            <w:pPr>
              <w:jc w:val="center"/>
              <w:rPr>
                <w:rFonts w:ascii="宋体" w:hAnsi="宋体"/>
                <w:bCs/>
                <w:sz w:val="20"/>
                <w:szCs w:val="20"/>
              </w:rPr>
            </w:pPr>
          </w:p>
        </w:tc>
        <w:tc>
          <w:tcPr>
            <w:tcW w:w="474" w:type="dxa"/>
            <w:vAlign w:val="center"/>
          </w:tcPr>
          <w:p w:rsidR="00B457CA" w:rsidRDefault="00B457CA">
            <w:pPr>
              <w:jc w:val="center"/>
              <w:rPr>
                <w:rFonts w:ascii="宋体" w:hAnsi="宋体"/>
                <w:bCs/>
                <w:sz w:val="20"/>
                <w:szCs w:val="20"/>
              </w:rPr>
            </w:pPr>
          </w:p>
        </w:tc>
        <w:tc>
          <w:tcPr>
            <w:tcW w:w="477" w:type="dxa"/>
            <w:vAlign w:val="center"/>
          </w:tcPr>
          <w:p w:rsidR="00B457CA" w:rsidRDefault="003D20ED">
            <w:pPr>
              <w:widowControl/>
              <w:jc w:val="center"/>
              <w:textAlignment w:val="center"/>
              <w:rPr>
                <w:rFonts w:ascii="宋体" w:hAnsi="宋体"/>
                <w:bCs/>
                <w:sz w:val="20"/>
                <w:szCs w:val="20"/>
              </w:rPr>
            </w:pPr>
            <w:r>
              <w:rPr>
                <w:rFonts w:ascii="宋体" w:hAnsi="宋体" w:hint="eastAsia"/>
                <w:kern w:val="0"/>
                <w:sz w:val="20"/>
                <w:szCs w:val="20"/>
                <w:lang w:bidi="ar"/>
              </w:rPr>
              <w:t>19</w:t>
            </w:r>
          </w:p>
        </w:tc>
      </w:tr>
      <w:tr w:rsidR="00B457CA">
        <w:trPr>
          <w:trHeight w:val="526"/>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x180001001</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大学生心理健康教育</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1.0-1.0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835" w:type="dxa"/>
            <w:vAlign w:val="center"/>
          </w:tcPr>
          <w:p w:rsidR="00B457CA" w:rsidRDefault="00B457CA">
            <w:pPr>
              <w:jc w:val="center"/>
              <w:rPr>
                <w:rFonts w:ascii="宋体" w:hAnsi="宋体"/>
                <w:sz w:val="20"/>
                <w:szCs w:val="20"/>
              </w:rPr>
            </w:pP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18</w:t>
            </w:r>
          </w:p>
        </w:tc>
      </w:tr>
      <w:tr w:rsidR="00B457CA">
        <w:trPr>
          <w:trHeight w:val="526"/>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textAlignment w:val="center"/>
              <w:rPr>
                <w:rFonts w:ascii="宋体" w:hAnsi="宋体"/>
                <w:sz w:val="20"/>
                <w:szCs w:val="20"/>
              </w:rPr>
            </w:pPr>
            <w:r>
              <w:rPr>
                <w:rFonts w:ascii="宋体" w:hAnsi="宋体" w:hint="eastAsia"/>
                <w:kern w:val="0"/>
                <w:sz w:val="20"/>
                <w:szCs w:val="20"/>
                <w:lang w:bidi="ar"/>
              </w:rPr>
              <w:t>x190001002</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安全知识</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以专题讲座形式开展</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12</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12</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835" w:type="dxa"/>
            <w:vAlign w:val="center"/>
          </w:tcPr>
          <w:p w:rsidR="00B457CA" w:rsidRDefault="00B457CA">
            <w:pPr>
              <w:jc w:val="center"/>
              <w:rPr>
                <w:rFonts w:ascii="宋体" w:hAnsi="宋体"/>
                <w:sz w:val="20"/>
                <w:szCs w:val="20"/>
              </w:rPr>
            </w:pP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19</w:t>
            </w:r>
          </w:p>
        </w:tc>
      </w:tr>
      <w:tr w:rsidR="00B457CA">
        <w:trPr>
          <w:trHeight w:val="526"/>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B457CA">
            <w:pPr>
              <w:rPr>
                <w:rFonts w:ascii="宋体" w:hAnsi="宋体"/>
                <w:sz w:val="20"/>
                <w:szCs w:val="20"/>
              </w:rPr>
            </w:pP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劳动教育</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1.0-2.0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48</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1-6</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01-16</w:t>
            </w: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9</w:t>
            </w:r>
          </w:p>
        </w:tc>
      </w:tr>
      <w:tr w:rsidR="00B457CA">
        <w:trPr>
          <w:trHeight w:val="391"/>
          <w:jc w:val="center"/>
        </w:trPr>
        <w:tc>
          <w:tcPr>
            <w:tcW w:w="459" w:type="dxa"/>
            <w:vMerge/>
            <w:vAlign w:val="center"/>
          </w:tcPr>
          <w:p w:rsidR="00B457CA" w:rsidRDefault="00B457CA">
            <w:pPr>
              <w:snapToGrid w:val="0"/>
              <w:jc w:val="center"/>
              <w:rPr>
                <w:rFonts w:ascii="宋体" w:hAnsi="宋体"/>
                <w:sz w:val="20"/>
                <w:szCs w:val="20"/>
              </w:rPr>
            </w:pPr>
          </w:p>
        </w:tc>
        <w:tc>
          <w:tcPr>
            <w:tcW w:w="3750" w:type="dxa"/>
            <w:gridSpan w:val="3"/>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合计</w:t>
            </w:r>
          </w:p>
        </w:tc>
        <w:tc>
          <w:tcPr>
            <w:tcW w:w="657" w:type="dxa"/>
            <w:vAlign w:val="center"/>
          </w:tcPr>
          <w:p w:rsidR="00B457CA" w:rsidRDefault="003D20ED">
            <w:pPr>
              <w:widowControl/>
              <w:jc w:val="right"/>
              <w:textAlignment w:val="center"/>
              <w:rPr>
                <w:rFonts w:ascii="宋体" w:hAnsi="宋体"/>
                <w:sz w:val="20"/>
                <w:szCs w:val="20"/>
              </w:rPr>
            </w:pPr>
            <w:r>
              <w:rPr>
                <w:rFonts w:ascii="宋体" w:hAnsi="宋体" w:hint="eastAsia"/>
                <w:kern w:val="0"/>
                <w:sz w:val="22"/>
                <w:szCs w:val="22"/>
                <w:lang w:bidi="ar"/>
              </w:rPr>
              <w:t>34</w:t>
            </w:r>
          </w:p>
        </w:tc>
        <w:tc>
          <w:tcPr>
            <w:tcW w:w="1026" w:type="dxa"/>
            <w:vAlign w:val="center"/>
          </w:tcPr>
          <w:p w:rsidR="00B457CA" w:rsidRDefault="00B457CA">
            <w:pPr>
              <w:rPr>
                <w:rFonts w:ascii="宋体" w:hAnsi="宋体"/>
                <w:sz w:val="20"/>
                <w:szCs w:val="20"/>
              </w:rPr>
            </w:pPr>
          </w:p>
        </w:tc>
        <w:tc>
          <w:tcPr>
            <w:tcW w:w="725" w:type="dxa"/>
            <w:vAlign w:val="center"/>
          </w:tcPr>
          <w:p w:rsidR="00B457CA" w:rsidRDefault="003D20ED">
            <w:pPr>
              <w:widowControl/>
              <w:jc w:val="right"/>
              <w:textAlignment w:val="center"/>
              <w:rPr>
                <w:rFonts w:ascii="宋体" w:hAnsi="宋体"/>
                <w:sz w:val="20"/>
                <w:szCs w:val="20"/>
              </w:rPr>
            </w:pPr>
            <w:r>
              <w:rPr>
                <w:rFonts w:ascii="宋体" w:hAnsi="宋体" w:hint="eastAsia"/>
                <w:kern w:val="0"/>
                <w:sz w:val="22"/>
                <w:szCs w:val="22"/>
                <w:lang w:bidi="ar"/>
              </w:rPr>
              <w:t>712</w:t>
            </w:r>
          </w:p>
        </w:tc>
        <w:tc>
          <w:tcPr>
            <w:tcW w:w="534" w:type="dxa"/>
            <w:vAlign w:val="center"/>
          </w:tcPr>
          <w:p w:rsidR="00B457CA" w:rsidRDefault="003D20ED">
            <w:pPr>
              <w:widowControl/>
              <w:jc w:val="right"/>
              <w:textAlignment w:val="center"/>
              <w:rPr>
                <w:rFonts w:ascii="宋体" w:hAnsi="宋体"/>
                <w:sz w:val="20"/>
                <w:szCs w:val="20"/>
              </w:rPr>
            </w:pPr>
            <w:r>
              <w:rPr>
                <w:rFonts w:ascii="宋体" w:hAnsi="宋体" w:hint="eastAsia"/>
                <w:kern w:val="0"/>
                <w:sz w:val="22"/>
                <w:szCs w:val="22"/>
                <w:lang w:bidi="ar"/>
              </w:rPr>
              <w:t>380</w:t>
            </w:r>
          </w:p>
        </w:tc>
        <w:tc>
          <w:tcPr>
            <w:tcW w:w="470" w:type="dxa"/>
            <w:vAlign w:val="center"/>
          </w:tcPr>
          <w:p w:rsidR="00B457CA" w:rsidRDefault="003D20ED">
            <w:pPr>
              <w:widowControl/>
              <w:jc w:val="right"/>
              <w:textAlignment w:val="center"/>
              <w:rPr>
                <w:rFonts w:ascii="宋体" w:hAnsi="宋体"/>
                <w:sz w:val="20"/>
                <w:szCs w:val="20"/>
              </w:rPr>
            </w:pPr>
            <w:r>
              <w:rPr>
                <w:rFonts w:ascii="宋体" w:hAnsi="宋体" w:hint="eastAsia"/>
                <w:kern w:val="0"/>
                <w:sz w:val="22"/>
                <w:szCs w:val="22"/>
                <w:lang w:bidi="ar"/>
              </w:rPr>
              <w:t>332</w:t>
            </w:r>
          </w:p>
        </w:tc>
        <w:tc>
          <w:tcPr>
            <w:tcW w:w="597" w:type="dxa"/>
            <w:vAlign w:val="center"/>
          </w:tcPr>
          <w:p w:rsidR="00B457CA" w:rsidRDefault="00B457CA">
            <w:pPr>
              <w:rPr>
                <w:rFonts w:ascii="宋体" w:hAnsi="宋体"/>
                <w:sz w:val="20"/>
                <w:szCs w:val="20"/>
              </w:rPr>
            </w:pPr>
          </w:p>
        </w:tc>
        <w:tc>
          <w:tcPr>
            <w:tcW w:w="835" w:type="dxa"/>
            <w:vAlign w:val="center"/>
          </w:tcPr>
          <w:p w:rsidR="00B457CA" w:rsidRDefault="00B457CA">
            <w:pPr>
              <w:rPr>
                <w:rFonts w:ascii="宋体" w:hAnsi="宋体"/>
                <w:sz w:val="20"/>
                <w:szCs w:val="20"/>
              </w:rPr>
            </w:pPr>
          </w:p>
        </w:tc>
        <w:tc>
          <w:tcPr>
            <w:tcW w:w="474" w:type="dxa"/>
            <w:vAlign w:val="center"/>
          </w:tcPr>
          <w:p w:rsidR="00B457CA" w:rsidRDefault="00B457CA">
            <w:pPr>
              <w:rPr>
                <w:rFonts w:ascii="宋体" w:hAnsi="宋体"/>
                <w:sz w:val="20"/>
                <w:szCs w:val="20"/>
              </w:rPr>
            </w:pPr>
          </w:p>
        </w:tc>
        <w:tc>
          <w:tcPr>
            <w:tcW w:w="477" w:type="dxa"/>
            <w:vAlign w:val="center"/>
          </w:tcPr>
          <w:p w:rsidR="00B457CA" w:rsidRDefault="00B457CA">
            <w:pPr>
              <w:rPr>
                <w:rFonts w:ascii="宋体" w:hAnsi="宋体"/>
                <w:sz w:val="20"/>
                <w:szCs w:val="20"/>
              </w:rPr>
            </w:pPr>
          </w:p>
        </w:tc>
      </w:tr>
      <w:tr w:rsidR="00B457CA">
        <w:trPr>
          <w:trHeight w:val="369"/>
          <w:jc w:val="center"/>
        </w:trPr>
        <w:tc>
          <w:tcPr>
            <w:tcW w:w="459" w:type="dxa"/>
            <w:vMerge w:val="restart"/>
            <w:vAlign w:val="center"/>
          </w:tcPr>
          <w:p w:rsidR="00B457CA" w:rsidRDefault="003D20ED">
            <w:pPr>
              <w:snapToGrid w:val="0"/>
              <w:rPr>
                <w:rFonts w:ascii="宋体" w:hAnsi="宋体"/>
                <w:sz w:val="20"/>
                <w:szCs w:val="20"/>
              </w:rPr>
            </w:pPr>
            <w:r>
              <w:rPr>
                <w:rFonts w:ascii="宋体" w:hAnsi="宋体" w:hint="eastAsia"/>
                <w:sz w:val="20"/>
                <w:szCs w:val="20"/>
              </w:rPr>
              <w:t>必</w:t>
            </w:r>
          </w:p>
          <w:p w:rsidR="00B457CA" w:rsidRDefault="003D20ED">
            <w:pPr>
              <w:snapToGrid w:val="0"/>
              <w:rPr>
                <w:rFonts w:ascii="宋体" w:hAnsi="宋体"/>
                <w:sz w:val="20"/>
                <w:szCs w:val="20"/>
              </w:rPr>
            </w:pPr>
            <w:r>
              <w:rPr>
                <w:rFonts w:ascii="宋体" w:hAnsi="宋体" w:hint="eastAsia"/>
                <w:sz w:val="20"/>
                <w:szCs w:val="20"/>
              </w:rPr>
              <w:t>修</w:t>
            </w:r>
          </w:p>
          <w:p w:rsidR="00B457CA" w:rsidRDefault="003D20ED">
            <w:pPr>
              <w:snapToGrid w:val="0"/>
              <w:jc w:val="center"/>
              <w:rPr>
                <w:rFonts w:ascii="宋体" w:hAnsi="宋体"/>
                <w:sz w:val="20"/>
                <w:szCs w:val="20"/>
              </w:rPr>
            </w:pPr>
            <w:r>
              <w:rPr>
                <w:rFonts w:ascii="宋体" w:hAnsi="宋体" w:hint="eastAsia"/>
                <w:sz w:val="20"/>
                <w:szCs w:val="20"/>
              </w:rPr>
              <w:t>课（动态模块）</w:t>
            </w:r>
          </w:p>
        </w:tc>
        <w:tc>
          <w:tcPr>
            <w:tcW w:w="128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kern w:val="0"/>
                <w:sz w:val="20"/>
                <w:szCs w:val="20"/>
                <w:lang w:bidi="ar"/>
              </w:rPr>
              <w:t>x093500066</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工程经济学</w:t>
            </w:r>
          </w:p>
        </w:tc>
        <w:tc>
          <w:tcPr>
            <w:tcW w:w="657"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2.0-0.0</w:t>
            </w:r>
          </w:p>
        </w:tc>
        <w:tc>
          <w:tcPr>
            <w:tcW w:w="72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32</w:t>
            </w:r>
          </w:p>
        </w:tc>
        <w:tc>
          <w:tcPr>
            <w:tcW w:w="53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32</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6</w:t>
            </w:r>
          </w:p>
        </w:tc>
        <w:tc>
          <w:tcPr>
            <w:tcW w:w="83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01-16</w:t>
            </w:r>
          </w:p>
        </w:tc>
        <w:tc>
          <w:tcPr>
            <w:tcW w:w="47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w:t>
            </w:r>
          </w:p>
        </w:tc>
        <w:tc>
          <w:tcPr>
            <w:tcW w:w="477"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kern w:val="0"/>
                <w:sz w:val="20"/>
                <w:szCs w:val="20"/>
                <w:lang w:bidi="ar"/>
              </w:rPr>
              <w:t>9</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128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x200001001</w:t>
            </w:r>
          </w:p>
        </w:tc>
        <w:tc>
          <w:tcPr>
            <w:tcW w:w="246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美育类课程（艺术鉴赏)</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2.0-0.0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32</w:t>
            </w:r>
          </w:p>
        </w:tc>
        <w:tc>
          <w:tcPr>
            <w:tcW w:w="470" w:type="dxa"/>
            <w:vAlign w:val="center"/>
          </w:tcPr>
          <w:p w:rsidR="00B457CA" w:rsidRDefault="00B457CA">
            <w:pPr>
              <w:jc w:val="center"/>
              <w:rPr>
                <w:rFonts w:ascii="宋体" w:hAnsi="宋体"/>
                <w:sz w:val="20"/>
                <w:szCs w:val="20"/>
              </w:rPr>
            </w:pP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1</w:t>
            </w:r>
          </w:p>
        </w:tc>
        <w:tc>
          <w:tcPr>
            <w:tcW w:w="83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01-16</w:t>
            </w: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20</w:t>
            </w:r>
          </w:p>
        </w:tc>
      </w:tr>
      <w:tr w:rsidR="00B457CA">
        <w:trPr>
          <w:trHeight w:val="369"/>
          <w:jc w:val="center"/>
        </w:trPr>
        <w:tc>
          <w:tcPr>
            <w:tcW w:w="459" w:type="dxa"/>
            <w:vMerge/>
            <w:vAlign w:val="center"/>
          </w:tcPr>
          <w:p w:rsidR="00B457CA" w:rsidRDefault="00B457CA">
            <w:pPr>
              <w:snapToGrid w:val="0"/>
              <w:jc w:val="center"/>
              <w:rPr>
                <w:rFonts w:ascii="宋体" w:hAnsi="宋体"/>
                <w:sz w:val="20"/>
                <w:szCs w:val="20"/>
              </w:rPr>
            </w:pPr>
          </w:p>
        </w:tc>
        <w:tc>
          <w:tcPr>
            <w:tcW w:w="3750" w:type="dxa"/>
            <w:gridSpan w:val="3"/>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合计</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4</w:t>
            </w:r>
          </w:p>
        </w:tc>
        <w:tc>
          <w:tcPr>
            <w:tcW w:w="1026" w:type="dxa"/>
            <w:vAlign w:val="center"/>
          </w:tcPr>
          <w:p w:rsidR="00B457CA" w:rsidRDefault="00B457CA">
            <w:pPr>
              <w:jc w:val="center"/>
              <w:rPr>
                <w:rFonts w:ascii="宋体" w:hAnsi="宋体"/>
                <w:sz w:val="20"/>
                <w:szCs w:val="20"/>
              </w:rPr>
            </w:pP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64</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0</w:t>
            </w:r>
          </w:p>
        </w:tc>
        <w:tc>
          <w:tcPr>
            <w:tcW w:w="597" w:type="dxa"/>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7</w:t>
            </w:r>
          </w:p>
        </w:tc>
        <w:tc>
          <w:tcPr>
            <w:tcW w:w="835" w:type="dxa"/>
            <w:vAlign w:val="center"/>
          </w:tcPr>
          <w:p w:rsidR="00B457CA" w:rsidRDefault="00B457CA">
            <w:pPr>
              <w:jc w:val="center"/>
              <w:rPr>
                <w:rFonts w:ascii="宋体" w:hAnsi="宋体"/>
                <w:sz w:val="20"/>
                <w:szCs w:val="20"/>
              </w:rPr>
            </w:pPr>
          </w:p>
        </w:tc>
        <w:tc>
          <w:tcPr>
            <w:tcW w:w="474" w:type="dxa"/>
            <w:vAlign w:val="center"/>
          </w:tcPr>
          <w:p w:rsidR="00B457CA" w:rsidRDefault="00B457CA">
            <w:pPr>
              <w:jc w:val="center"/>
              <w:rPr>
                <w:rFonts w:ascii="宋体" w:hAnsi="宋体"/>
                <w:sz w:val="20"/>
                <w:szCs w:val="20"/>
              </w:rPr>
            </w:pPr>
          </w:p>
        </w:tc>
        <w:tc>
          <w:tcPr>
            <w:tcW w:w="477" w:type="dxa"/>
            <w:vAlign w:val="center"/>
          </w:tcPr>
          <w:p w:rsidR="00B457CA" w:rsidRDefault="00B457CA">
            <w:pPr>
              <w:jc w:val="center"/>
              <w:rPr>
                <w:rFonts w:ascii="宋体" w:hAnsi="宋体"/>
                <w:sz w:val="20"/>
                <w:szCs w:val="20"/>
              </w:rPr>
            </w:pPr>
          </w:p>
        </w:tc>
      </w:tr>
      <w:tr w:rsidR="00B457CA">
        <w:trPr>
          <w:trHeight w:val="705"/>
          <w:jc w:val="center"/>
        </w:trPr>
        <w:tc>
          <w:tcPr>
            <w:tcW w:w="4209" w:type="dxa"/>
            <w:gridSpan w:val="4"/>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必修课合计</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38</w:t>
            </w:r>
          </w:p>
        </w:tc>
        <w:tc>
          <w:tcPr>
            <w:tcW w:w="1026" w:type="dxa"/>
            <w:vAlign w:val="center"/>
          </w:tcPr>
          <w:p w:rsidR="00B457CA" w:rsidRDefault="00B457CA">
            <w:pPr>
              <w:jc w:val="center"/>
              <w:rPr>
                <w:rFonts w:ascii="宋体" w:hAnsi="宋体"/>
                <w:sz w:val="20"/>
                <w:szCs w:val="20"/>
              </w:rPr>
            </w:pP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776</w:t>
            </w:r>
          </w:p>
        </w:tc>
        <w:tc>
          <w:tcPr>
            <w:tcW w:w="534" w:type="dxa"/>
            <w:vAlign w:val="center"/>
          </w:tcPr>
          <w:p w:rsidR="00B457CA" w:rsidRDefault="003D20ED">
            <w:pPr>
              <w:widowControl/>
              <w:jc w:val="center"/>
              <w:textAlignment w:val="center"/>
              <w:rPr>
                <w:rFonts w:ascii="宋体" w:hAnsi="宋体"/>
                <w:spacing w:val="-4"/>
                <w:sz w:val="20"/>
                <w:szCs w:val="20"/>
              </w:rPr>
            </w:pPr>
            <w:r>
              <w:rPr>
                <w:rFonts w:ascii="宋体" w:hAnsi="宋体" w:hint="eastAsia"/>
                <w:color w:val="000000"/>
                <w:kern w:val="0"/>
                <w:sz w:val="20"/>
                <w:szCs w:val="20"/>
                <w:lang w:bidi="ar"/>
              </w:rPr>
              <w:t>444</w:t>
            </w:r>
          </w:p>
        </w:tc>
        <w:tc>
          <w:tcPr>
            <w:tcW w:w="470" w:type="dxa"/>
            <w:vAlign w:val="center"/>
          </w:tcPr>
          <w:p w:rsidR="00B457CA" w:rsidRDefault="003D20ED">
            <w:pPr>
              <w:widowControl/>
              <w:jc w:val="center"/>
              <w:textAlignment w:val="center"/>
              <w:rPr>
                <w:rFonts w:ascii="宋体" w:hAnsi="宋体"/>
                <w:spacing w:val="-4"/>
                <w:sz w:val="20"/>
                <w:szCs w:val="20"/>
              </w:rPr>
            </w:pPr>
            <w:r>
              <w:rPr>
                <w:rFonts w:ascii="宋体" w:hAnsi="宋体" w:hint="eastAsia"/>
                <w:color w:val="000000"/>
                <w:kern w:val="0"/>
                <w:sz w:val="20"/>
                <w:szCs w:val="20"/>
                <w:lang w:bidi="ar"/>
              </w:rPr>
              <w:t>332</w:t>
            </w:r>
          </w:p>
        </w:tc>
        <w:tc>
          <w:tcPr>
            <w:tcW w:w="2383" w:type="dxa"/>
            <w:gridSpan w:val="4"/>
            <w:vAlign w:val="center"/>
          </w:tcPr>
          <w:p w:rsidR="00B457CA" w:rsidRDefault="003D20ED">
            <w:pPr>
              <w:jc w:val="center"/>
              <w:rPr>
                <w:rFonts w:ascii="宋体" w:hAnsi="宋体"/>
                <w:spacing w:val="-4"/>
                <w:sz w:val="20"/>
                <w:szCs w:val="20"/>
              </w:rPr>
            </w:pPr>
            <w:r>
              <w:rPr>
                <w:rFonts w:ascii="宋体" w:hAnsi="宋体" w:hint="eastAsia"/>
                <w:spacing w:val="-4"/>
                <w:sz w:val="20"/>
                <w:szCs w:val="20"/>
              </w:rPr>
              <w:t>动态模块可在上列课程中选，还可与相关开课学院商量新增。该模块课程学分可充抵公共选修课学分,但最多可充抵4学分。若动态模块中不开课，则将这个模块删除。</w:t>
            </w:r>
          </w:p>
        </w:tc>
      </w:tr>
      <w:tr w:rsidR="00B457CA">
        <w:trPr>
          <w:trHeight w:val="705"/>
          <w:jc w:val="center"/>
        </w:trPr>
        <w:tc>
          <w:tcPr>
            <w:tcW w:w="459" w:type="dxa"/>
            <w:vAlign w:val="center"/>
          </w:tcPr>
          <w:p w:rsidR="00B457CA" w:rsidRDefault="003D20ED">
            <w:pPr>
              <w:snapToGrid w:val="0"/>
              <w:jc w:val="center"/>
              <w:rPr>
                <w:rFonts w:ascii="宋体" w:hAnsi="宋体"/>
                <w:sz w:val="20"/>
                <w:szCs w:val="20"/>
              </w:rPr>
            </w:pPr>
            <w:r>
              <w:rPr>
                <w:rFonts w:ascii="宋体" w:hAnsi="宋体" w:hint="eastAsia"/>
                <w:sz w:val="20"/>
                <w:szCs w:val="20"/>
              </w:rPr>
              <w:t>公共选修课</w:t>
            </w:r>
          </w:p>
        </w:tc>
        <w:tc>
          <w:tcPr>
            <w:tcW w:w="3750" w:type="dxa"/>
            <w:gridSpan w:val="3"/>
            <w:vAlign w:val="center"/>
          </w:tcPr>
          <w:p w:rsidR="00B457CA" w:rsidRDefault="003D20ED">
            <w:pPr>
              <w:snapToGrid w:val="0"/>
              <w:rPr>
                <w:rFonts w:ascii="宋体" w:hAnsi="宋体"/>
                <w:sz w:val="20"/>
                <w:szCs w:val="20"/>
              </w:rPr>
            </w:pPr>
            <w:r>
              <w:rPr>
                <w:rFonts w:ascii="宋体" w:hAnsi="宋体" w:hint="eastAsia"/>
                <w:sz w:val="20"/>
                <w:szCs w:val="20"/>
              </w:rPr>
              <w:t>学生至少要在自然科学、社会科学、创新创业类公共选修课程中分别至少选修1门课程。总共选修满6学分</w:t>
            </w:r>
          </w:p>
          <w:p w:rsidR="00B457CA" w:rsidRDefault="003D20ED">
            <w:pPr>
              <w:snapToGrid w:val="0"/>
              <w:rPr>
                <w:rFonts w:ascii="宋体" w:hAnsi="宋体"/>
                <w:sz w:val="20"/>
                <w:szCs w:val="20"/>
              </w:rPr>
            </w:pPr>
            <w:r>
              <w:rPr>
                <w:rFonts w:ascii="宋体" w:hAnsi="宋体" w:hint="eastAsia"/>
                <w:sz w:val="20"/>
                <w:szCs w:val="20"/>
              </w:rPr>
              <w:t>注：原则上不能选修本专业所属学科公共选修课</w:t>
            </w:r>
          </w:p>
        </w:tc>
        <w:tc>
          <w:tcPr>
            <w:tcW w:w="657" w:type="dxa"/>
            <w:vAlign w:val="center"/>
          </w:tcPr>
          <w:p w:rsidR="00B457CA" w:rsidRDefault="003D20ED">
            <w:pPr>
              <w:snapToGrid w:val="0"/>
              <w:ind w:firstLineChars="100" w:firstLine="200"/>
              <w:rPr>
                <w:rFonts w:ascii="宋体" w:hAnsi="宋体"/>
                <w:sz w:val="20"/>
                <w:szCs w:val="20"/>
              </w:rPr>
            </w:pPr>
            <w:r>
              <w:rPr>
                <w:rFonts w:ascii="宋体" w:hAnsi="宋体" w:hint="eastAsia"/>
                <w:sz w:val="20"/>
                <w:szCs w:val="20"/>
              </w:rPr>
              <w:t>6</w:t>
            </w:r>
          </w:p>
        </w:tc>
        <w:tc>
          <w:tcPr>
            <w:tcW w:w="1026" w:type="dxa"/>
            <w:vAlign w:val="center"/>
          </w:tcPr>
          <w:p w:rsidR="00B457CA" w:rsidRDefault="00B457CA">
            <w:pPr>
              <w:snapToGrid w:val="0"/>
              <w:jc w:val="center"/>
              <w:rPr>
                <w:rFonts w:ascii="宋体" w:hAnsi="宋体"/>
                <w:sz w:val="20"/>
                <w:szCs w:val="20"/>
              </w:rPr>
            </w:pPr>
          </w:p>
        </w:tc>
        <w:tc>
          <w:tcPr>
            <w:tcW w:w="725" w:type="dxa"/>
            <w:vAlign w:val="center"/>
          </w:tcPr>
          <w:p w:rsidR="00B457CA" w:rsidRDefault="003D20ED">
            <w:pPr>
              <w:snapToGrid w:val="0"/>
              <w:jc w:val="center"/>
              <w:rPr>
                <w:rFonts w:ascii="宋体" w:hAnsi="宋体"/>
                <w:sz w:val="20"/>
                <w:szCs w:val="20"/>
              </w:rPr>
            </w:pPr>
            <w:r>
              <w:rPr>
                <w:rFonts w:ascii="宋体" w:hAnsi="宋体" w:hint="eastAsia"/>
                <w:sz w:val="20"/>
                <w:szCs w:val="20"/>
              </w:rPr>
              <w:t>64</w:t>
            </w:r>
          </w:p>
        </w:tc>
        <w:tc>
          <w:tcPr>
            <w:tcW w:w="534" w:type="dxa"/>
            <w:vAlign w:val="center"/>
          </w:tcPr>
          <w:p w:rsidR="00B457CA" w:rsidRDefault="003D20ED">
            <w:pPr>
              <w:snapToGrid w:val="0"/>
              <w:jc w:val="center"/>
              <w:rPr>
                <w:rFonts w:ascii="宋体" w:hAnsi="宋体"/>
                <w:sz w:val="20"/>
                <w:szCs w:val="20"/>
              </w:rPr>
            </w:pPr>
            <w:r>
              <w:rPr>
                <w:rFonts w:ascii="宋体" w:hAnsi="宋体" w:hint="eastAsia"/>
                <w:sz w:val="20"/>
                <w:szCs w:val="20"/>
              </w:rPr>
              <w:t>64</w:t>
            </w:r>
          </w:p>
        </w:tc>
        <w:tc>
          <w:tcPr>
            <w:tcW w:w="2853" w:type="dxa"/>
            <w:gridSpan w:val="5"/>
            <w:vAlign w:val="center"/>
          </w:tcPr>
          <w:p w:rsidR="00B457CA" w:rsidRDefault="003D20ED">
            <w:pPr>
              <w:snapToGrid w:val="0"/>
              <w:jc w:val="center"/>
              <w:rPr>
                <w:rFonts w:ascii="宋体" w:hAnsi="宋体"/>
                <w:sz w:val="20"/>
                <w:szCs w:val="20"/>
              </w:rPr>
            </w:pPr>
            <w:r>
              <w:rPr>
                <w:rFonts w:ascii="宋体" w:hAnsi="宋体" w:hint="eastAsia"/>
                <w:sz w:val="20"/>
                <w:szCs w:val="20"/>
              </w:rPr>
              <w:t>需修满4学分</w:t>
            </w:r>
          </w:p>
        </w:tc>
      </w:tr>
      <w:tr w:rsidR="00B457CA">
        <w:trPr>
          <w:trHeight w:val="705"/>
          <w:jc w:val="center"/>
        </w:trPr>
        <w:tc>
          <w:tcPr>
            <w:tcW w:w="459" w:type="dxa"/>
            <w:vAlign w:val="center"/>
          </w:tcPr>
          <w:p w:rsidR="00B457CA" w:rsidRDefault="00B457CA">
            <w:pPr>
              <w:snapToGrid w:val="0"/>
              <w:jc w:val="center"/>
              <w:rPr>
                <w:rFonts w:ascii="宋体" w:hAnsi="宋体"/>
                <w:sz w:val="20"/>
                <w:szCs w:val="20"/>
              </w:rPr>
            </w:pPr>
          </w:p>
        </w:tc>
        <w:tc>
          <w:tcPr>
            <w:tcW w:w="1826" w:type="dxa"/>
            <w:gridSpan w:val="2"/>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C00000"/>
                <w:kern w:val="0"/>
                <w:sz w:val="20"/>
                <w:szCs w:val="20"/>
                <w:lang w:bidi="ar"/>
              </w:rPr>
              <w:t>x093500066</w:t>
            </w:r>
          </w:p>
        </w:tc>
        <w:tc>
          <w:tcPr>
            <w:tcW w:w="19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工程经济学</w:t>
            </w:r>
          </w:p>
        </w:tc>
        <w:tc>
          <w:tcPr>
            <w:tcW w:w="657"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102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72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3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2853" w:type="dxa"/>
            <w:gridSpan w:val="5"/>
            <w:vAlign w:val="center"/>
          </w:tcPr>
          <w:p w:rsidR="00B457CA" w:rsidRDefault="00B457CA">
            <w:pPr>
              <w:jc w:val="center"/>
              <w:rPr>
                <w:rFonts w:ascii="宋体" w:hAnsi="宋体"/>
                <w:sz w:val="20"/>
                <w:szCs w:val="20"/>
              </w:rPr>
            </w:pPr>
          </w:p>
        </w:tc>
      </w:tr>
      <w:tr w:rsidR="00B457CA">
        <w:trPr>
          <w:trHeight w:val="397"/>
          <w:jc w:val="center"/>
        </w:trPr>
        <w:tc>
          <w:tcPr>
            <w:tcW w:w="4209" w:type="dxa"/>
            <w:gridSpan w:val="4"/>
            <w:vAlign w:val="center"/>
          </w:tcPr>
          <w:p w:rsidR="00B457CA" w:rsidRDefault="003D20ED">
            <w:pPr>
              <w:snapToGrid w:val="0"/>
              <w:jc w:val="center"/>
              <w:rPr>
                <w:rFonts w:ascii="宋体" w:hAnsi="宋体"/>
                <w:sz w:val="20"/>
                <w:szCs w:val="20"/>
              </w:rPr>
            </w:pPr>
            <w:r>
              <w:rPr>
                <w:rFonts w:ascii="宋体" w:hAnsi="宋体" w:hint="eastAsia"/>
                <w:sz w:val="20"/>
                <w:szCs w:val="20"/>
              </w:rPr>
              <w:t>合计</w:t>
            </w:r>
          </w:p>
        </w:tc>
        <w:tc>
          <w:tcPr>
            <w:tcW w:w="65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w:t>
            </w:r>
          </w:p>
        </w:tc>
        <w:tc>
          <w:tcPr>
            <w:tcW w:w="102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2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840</w:t>
            </w:r>
          </w:p>
        </w:tc>
        <w:tc>
          <w:tcPr>
            <w:tcW w:w="53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508</w:t>
            </w:r>
          </w:p>
        </w:tc>
        <w:tc>
          <w:tcPr>
            <w:tcW w:w="47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332</w:t>
            </w:r>
          </w:p>
        </w:tc>
        <w:tc>
          <w:tcPr>
            <w:tcW w:w="597" w:type="dxa"/>
            <w:vAlign w:val="center"/>
          </w:tcPr>
          <w:p w:rsidR="00B457CA" w:rsidRDefault="00B457CA">
            <w:pPr>
              <w:snapToGrid w:val="0"/>
              <w:jc w:val="center"/>
              <w:rPr>
                <w:rFonts w:ascii="宋体" w:hAnsi="宋体"/>
                <w:sz w:val="20"/>
                <w:szCs w:val="20"/>
              </w:rPr>
            </w:pPr>
          </w:p>
        </w:tc>
        <w:tc>
          <w:tcPr>
            <w:tcW w:w="835" w:type="dxa"/>
            <w:vAlign w:val="center"/>
          </w:tcPr>
          <w:p w:rsidR="00B457CA" w:rsidRDefault="00B457CA">
            <w:pPr>
              <w:snapToGrid w:val="0"/>
              <w:jc w:val="center"/>
              <w:rPr>
                <w:rFonts w:ascii="宋体" w:hAnsi="宋体"/>
                <w:sz w:val="20"/>
                <w:szCs w:val="20"/>
              </w:rPr>
            </w:pPr>
          </w:p>
        </w:tc>
        <w:tc>
          <w:tcPr>
            <w:tcW w:w="474" w:type="dxa"/>
            <w:vAlign w:val="center"/>
          </w:tcPr>
          <w:p w:rsidR="00B457CA" w:rsidRDefault="00B457CA">
            <w:pPr>
              <w:snapToGrid w:val="0"/>
              <w:jc w:val="center"/>
              <w:rPr>
                <w:rFonts w:ascii="宋体" w:hAnsi="宋体"/>
                <w:sz w:val="20"/>
                <w:szCs w:val="20"/>
              </w:rPr>
            </w:pPr>
          </w:p>
        </w:tc>
        <w:tc>
          <w:tcPr>
            <w:tcW w:w="477" w:type="dxa"/>
            <w:vAlign w:val="center"/>
          </w:tcPr>
          <w:p w:rsidR="00B457CA" w:rsidRDefault="00B457CA">
            <w:pPr>
              <w:snapToGrid w:val="0"/>
              <w:jc w:val="center"/>
              <w:rPr>
                <w:rFonts w:ascii="宋体" w:hAnsi="宋体"/>
                <w:sz w:val="20"/>
                <w:szCs w:val="20"/>
              </w:rPr>
            </w:pPr>
          </w:p>
        </w:tc>
      </w:tr>
    </w:tbl>
    <w:p w:rsidR="00B457CA" w:rsidRDefault="003D20ED">
      <w:pPr>
        <w:snapToGrid w:val="0"/>
        <w:spacing w:line="360" w:lineRule="exact"/>
        <w:ind w:firstLineChars="200" w:firstLine="420"/>
        <w:rPr>
          <w:rFonts w:eastAsia="仿宋_GB2312"/>
        </w:rPr>
      </w:pPr>
      <w:r>
        <w:rPr>
          <w:rFonts w:eastAsia="仿宋_GB2312" w:hint="eastAsia"/>
        </w:rPr>
        <w:t>注：</w:t>
      </w:r>
      <w:r>
        <w:rPr>
          <w:rFonts w:eastAsia="仿宋_GB2312" w:hint="eastAsia"/>
        </w:rPr>
        <w:t>1.</w:t>
      </w:r>
      <w:r>
        <w:rPr>
          <w:rFonts w:eastAsia="仿宋_GB2312" w:hint="eastAsia"/>
        </w:rPr>
        <w:t>思想政治相关专业可不开设思想政治课；英语类专业可不开设《大学英语》；体育、舞蹈相关专业可不开设《大学体育》；计算机相关专业可不开设《大学计算机基础》。</w:t>
      </w:r>
      <w:r>
        <w:rPr>
          <w:rFonts w:eastAsia="仿宋_GB2312" w:hint="eastAsia"/>
        </w:rPr>
        <w:t xml:space="preserve"> </w:t>
      </w:r>
    </w:p>
    <w:p w:rsidR="00B457CA" w:rsidRDefault="003D20ED">
      <w:pPr>
        <w:snapToGrid w:val="0"/>
        <w:spacing w:line="360" w:lineRule="exact"/>
        <w:ind w:firstLineChars="400" w:firstLine="840"/>
        <w:rPr>
          <w:rFonts w:hAnsi="宋体"/>
          <w:sz w:val="24"/>
        </w:rPr>
      </w:pPr>
      <w:r>
        <w:rPr>
          <w:rFonts w:eastAsia="仿宋_GB2312" w:hint="eastAsia"/>
        </w:rPr>
        <w:t>2.</w:t>
      </w:r>
      <w:r>
        <w:rPr>
          <w:rFonts w:eastAsia="仿宋_GB2312" w:hint="eastAsia"/>
        </w:rPr>
        <w:t>打“※”标注所对应课程以考试方式为主进行考核。</w:t>
      </w:r>
    </w:p>
    <w:p w:rsidR="00B457CA" w:rsidRDefault="003D20ED" w:rsidP="0068470E">
      <w:pPr>
        <w:snapToGrid w:val="0"/>
        <w:spacing w:beforeLines="50" w:before="156" w:afterLines="50" w:after="156" w:line="360" w:lineRule="exact"/>
        <w:outlineLvl w:val="1"/>
        <w:rPr>
          <w:rFonts w:hAnsi="宋体"/>
          <w:sz w:val="24"/>
        </w:rPr>
      </w:pPr>
      <w:r>
        <w:rPr>
          <w:rFonts w:hAnsi="宋体" w:hint="eastAsia"/>
          <w:sz w:val="24"/>
        </w:rPr>
        <w:t>2</w:t>
      </w:r>
      <w:r>
        <w:rPr>
          <w:rFonts w:hAnsi="宋体" w:hint="eastAsia"/>
          <w:sz w:val="24"/>
        </w:rPr>
        <w:t>．专业教育课程模块课程设置计划表</w:t>
      </w:r>
    </w:p>
    <w:tbl>
      <w:tblPr>
        <w:tblpPr w:leftFromText="180" w:rightFromText="180" w:vertAnchor="text" w:horzAnchor="page" w:tblpXSpec="center" w:tblpY="145"/>
        <w:tblOverlap w:val="neve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1"/>
        <w:gridCol w:w="466"/>
        <w:gridCol w:w="1222"/>
        <w:gridCol w:w="1262"/>
        <w:gridCol w:w="661"/>
        <w:gridCol w:w="809"/>
        <w:gridCol w:w="664"/>
        <w:gridCol w:w="601"/>
        <w:gridCol w:w="558"/>
        <w:gridCol w:w="554"/>
        <w:gridCol w:w="802"/>
        <w:gridCol w:w="555"/>
        <w:gridCol w:w="555"/>
      </w:tblGrid>
      <w:tr w:rsidR="00B457CA">
        <w:trPr>
          <w:jc w:val="center"/>
        </w:trPr>
        <w:tc>
          <w:tcPr>
            <w:tcW w:w="998" w:type="dxa"/>
            <w:gridSpan w:val="3"/>
            <w:vAlign w:val="center"/>
          </w:tcPr>
          <w:p w:rsidR="00B457CA" w:rsidRDefault="003D20ED">
            <w:pPr>
              <w:jc w:val="center"/>
              <w:rPr>
                <w:rFonts w:ascii="宋体" w:hAnsi="宋体"/>
                <w:sz w:val="20"/>
                <w:szCs w:val="20"/>
              </w:rPr>
            </w:pPr>
            <w:r>
              <w:rPr>
                <w:rFonts w:ascii="宋体" w:hAnsi="宋体" w:hint="eastAsia"/>
                <w:sz w:val="20"/>
                <w:szCs w:val="20"/>
              </w:rPr>
              <w:t>课程类别</w:t>
            </w:r>
          </w:p>
        </w:tc>
        <w:tc>
          <w:tcPr>
            <w:tcW w:w="1222"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课程代码</w:t>
            </w:r>
          </w:p>
        </w:tc>
        <w:tc>
          <w:tcPr>
            <w:tcW w:w="1262"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课程名称</w:t>
            </w:r>
          </w:p>
        </w:tc>
        <w:tc>
          <w:tcPr>
            <w:tcW w:w="661"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学</w:t>
            </w:r>
          </w:p>
          <w:p w:rsidR="00B457CA" w:rsidRDefault="003D20ED">
            <w:pPr>
              <w:spacing w:line="320" w:lineRule="exact"/>
              <w:jc w:val="center"/>
              <w:rPr>
                <w:rFonts w:ascii="宋体" w:hAnsi="宋体"/>
                <w:sz w:val="20"/>
                <w:szCs w:val="20"/>
              </w:rPr>
            </w:pPr>
            <w:r>
              <w:rPr>
                <w:rFonts w:ascii="宋体" w:hAnsi="宋体" w:hint="eastAsia"/>
                <w:sz w:val="20"/>
                <w:szCs w:val="20"/>
              </w:rPr>
              <w:t>分</w:t>
            </w:r>
          </w:p>
        </w:tc>
        <w:tc>
          <w:tcPr>
            <w:tcW w:w="809"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周</w:t>
            </w:r>
          </w:p>
          <w:p w:rsidR="00B457CA" w:rsidRDefault="003D20ED">
            <w:pPr>
              <w:spacing w:line="320" w:lineRule="exact"/>
              <w:jc w:val="center"/>
              <w:rPr>
                <w:rFonts w:ascii="宋体" w:hAnsi="宋体"/>
                <w:sz w:val="20"/>
                <w:szCs w:val="20"/>
              </w:rPr>
            </w:pPr>
            <w:r>
              <w:rPr>
                <w:rFonts w:ascii="宋体" w:hAnsi="宋体" w:hint="eastAsia"/>
                <w:sz w:val="20"/>
                <w:szCs w:val="20"/>
              </w:rPr>
              <w:t>学</w:t>
            </w:r>
          </w:p>
          <w:p w:rsidR="00B457CA" w:rsidRDefault="003D20ED">
            <w:pPr>
              <w:spacing w:line="320" w:lineRule="exact"/>
              <w:jc w:val="center"/>
              <w:rPr>
                <w:rFonts w:ascii="宋体" w:hAnsi="宋体"/>
                <w:sz w:val="20"/>
                <w:szCs w:val="20"/>
              </w:rPr>
            </w:pPr>
            <w:r>
              <w:rPr>
                <w:rFonts w:ascii="宋体" w:hAnsi="宋体" w:hint="eastAsia"/>
                <w:sz w:val="20"/>
                <w:szCs w:val="20"/>
              </w:rPr>
              <w:t>时</w:t>
            </w:r>
          </w:p>
        </w:tc>
        <w:tc>
          <w:tcPr>
            <w:tcW w:w="664"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总</w:t>
            </w:r>
          </w:p>
          <w:p w:rsidR="00B457CA" w:rsidRDefault="003D20ED">
            <w:pPr>
              <w:spacing w:line="320" w:lineRule="exact"/>
              <w:jc w:val="center"/>
              <w:rPr>
                <w:rFonts w:ascii="宋体" w:hAnsi="宋体"/>
                <w:sz w:val="20"/>
                <w:szCs w:val="20"/>
              </w:rPr>
            </w:pPr>
            <w:r>
              <w:rPr>
                <w:rFonts w:ascii="宋体" w:hAnsi="宋体" w:hint="eastAsia"/>
                <w:sz w:val="20"/>
                <w:szCs w:val="20"/>
              </w:rPr>
              <w:t>学</w:t>
            </w:r>
          </w:p>
          <w:p w:rsidR="00B457CA" w:rsidRDefault="003D20ED">
            <w:pPr>
              <w:spacing w:line="320" w:lineRule="exact"/>
              <w:jc w:val="center"/>
              <w:rPr>
                <w:rFonts w:ascii="宋体" w:hAnsi="宋体"/>
                <w:sz w:val="20"/>
                <w:szCs w:val="20"/>
              </w:rPr>
            </w:pPr>
            <w:r>
              <w:rPr>
                <w:rFonts w:ascii="宋体" w:hAnsi="宋体" w:hint="eastAsia"/>
                <w:sz w:val="20"/>
                <w:szCs w:val="20"/>
              </w:rPr>
              <w:t>时</w:t>
            </w:r>
          </w:p>
        </w:tc>
        <w:tc>
          <w:tcPr>
            <w:tcW w:w="601"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理论</w:t>
            </w:r>
          </w:p>
          <w:p w:rsidR="00B457CA" w:rsidRDefault="003D20ED">
            <w:pPr>
              <w:spacing w:line="320" w:lineRule="exact"/>
              <w:jc w:val="center"/>
              <w:rPr>
                <w:rFonts w:ascii="宋体" w:hAnsi="宋体"/>
                <w:sz w:val="20"/>
                <w:szCs w:val="20"/>
              </w:rPr>
            </w:pPr>
            <w:r>
              <w:rPr>
                <w:rFonts w:ascii="宋体" w:hAnsi="宋体" w:hint="eastAsia"/>
                <w:sz w:val="20"/>
                <w:szCs w:val="20"/>
              </w:rPr>
              <w:t>学时</w:t>
            </w:r>
          </w:p>
        </w:tc>
        <w:tc>
          <w:tcPr>
            <w:tcW w:w="558"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实践</w:t>
            </w:r>
          </w:p>
          <w:p w:rsidR="00B457CA" w:rsidRDefault="003D20ED">
            <w:pPr>
              <w:spacing w:line="320" w:lineRule="exact"/>
              <w:jc w:val="center"/>
              <w:rPr>
                <w:rFonts w:ascii="宋体" w:hAnsi="宋体"/>
                <w:sz w:val="20"/>
                <w:szCs w:val="20"/>
              </w:rPr>
            </w:pPr>
            <w:r>
              <w:rPr>
                <w:rFonts w:ascii="宋体" w:hAnsi="宋体" w:hint="eastAsia"/>
                <w:sz w:val="20"/>
                <w:szCs w:val="20"/>
              </w:rPr>
              <w:t>学时</w:t>
            </w:r>
          </w:p>
        </w:tc>
        <w:tc>
          <w:tcPr>
            <w:tcW w:w="554"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开课</w:t>
            </w:r>
          </w:p>
          <w:p w:rsidR="00B457CA" w:rsidRDefault="003D20ED">
            <w:pPr>
              <w:spacing w:line="320" w:lineRule="exact"/>
              <w:jc w:val="center"/>
              <w:rPr>
                <w:rFonts w:ascii="宋体" w:hAnsi="宋体"/>
                <w:sz w:val="20"/>
                <w:szCs w:val="20"/>
              </w:rPr>
            </w:pPr>
            <w:r>
              <w:rPr>
                <w:rFonts w:ascii="宋体" w:hAnsi="宋体" w:hint="eastAsia"/>
                <w:sz w:val="20"/>
                <w:szCs w:val="20"/>
              </w:rPr>
              <w:t>学期</w:t>
            </w:r>
          </w:p>
        </w:tc>
        <w:tc>
          <w:tcPr>
            <w:tcW w:w="802"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起止周</w:t>
            </w:r>
          </w:p>
        </w:tc>
        <w:tc>
          <w:tcPr>
            <w:tcW w:w="555"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考核</w:t>
            </w:r>
          </w:p>
          <w:p w:rsidR="00B457CA" w:rsidRDefault="003D20ED">
            <w:pPr>
              <w:spacing w:line="320" w:lineRule="exact"/>
              <w:jc w:val="center"/>
              <w:rPr>
                <w:rFonts w:ascii="宋体" w:hAnsi="宋体"/>
                <w:sz w:val="20"/>
                <w:szCs w:val="20"/>
              </w:rPr>
            </w:pPr>
            <w:r>
              <w:rPr>
                <w:rFonts w:ascii="宋体" w:hAnsi="宋体" w:hint="eastAsia"/>
                <w:sz w:val="20"/>
                <w:szCs w:val="20"/>
              </w:rPr>
              <w:t>方式</w:t>
            </w:r>
          </w:p>
        </w:tc>
        <w:tc>
          <w:tcPr>
            <w:tcW w:w="555" w:type="dxa"/>
            <w:vAlign w:val="center"/>
          </w:tcPr>
          <w:p w:rsidR="00B457CA" w:rsidRDefault="003D20ED">
            <w:pPr>
              <w:spacing w:line="320" w:lineRule="exact"/>
              <w:jc w:val="center"/>
              <w:rPr>
                <w:rFonts w:ascii="宋体" w:hAnsi="宋体"/>
                <w:sz w:val="20"/>
                <w:szCs w:val="20"/>
              </w:rPr>
            </w:pPr>
            <w:r>
              <w:rPr>
                <w:rFonts w:ascii="宋体" w:hAnsi="宋体" w:hint="eastAsia"/>
                <w:sz w:val="20"/>
                <w:szCs w:val="20"/>
              </w:rPr>
              <w:t>开课</w:t>
            </w:r>
          </w:p>
          <w:p w:rsidR="00B457CA" w:rsidRDefault="003D20ED">
            <w:pPr>
              <w:spacing w:line="320" w:lineRule="exact"/>
              <w:jc w:val="center"/>
              <w:rPr>
                <w:rFonts w:ascii="宋体" w:hAnsi="宋体"/>
                <w:sz w:val="20"/>
                <w:szCs w:val="20"/>
              </w:rPr>
            </w:pPr>
            <w:r>
              <w:rPr>
                <w:rFonts w:ascii="宋体" w:hAnsi="宋体" w:hint="eastAsia"/>
                <w:sz w:val="20"/>
                <w:szCs w:val="20"/>
              </w:rPr>
              <w:t>单位</w:t>
            </w:r>
          </w:p>
        </w:tc>
      </w:tr>
      <w:tr w:rsidR="00B457CA">
        <w:trPr>
          <w:jc w:val="center"/>
        </w:trPr>
        <w:tc>
          <w:tcPr>
            <w:tcW w:w="521" w:type="dxa"/>
            <w:vMerge w:val="restart"/>
          </w:tcPr>
          <w:p w:rsidR="00B457CA" w:rsidRDefault="00B457CA">
            <w:pPr>
              <w:spacing w:line="440" w:lineRule="exact"/>
              <w:jc w:val="center"/>
              <w:rPr>
                <w:rFonts w:ascii="宋体" w:hAnsi="宋体"/>
                <w:sz w:val="20"/>
                <w:szCs w:val="20"/>
              </w:rPr>
            </w:pPr>
          </w:p>
          <w:p w:rsidR="00B457CA" w:rsidRDefault="00B457CA">
            <w:pPr>
              <w:spacing w:line="440" w:lineRule="exact"/>
              <w:jc w:val="center"/>
              <w:rPr>
                <w:rFonts w:ascii="宋体" w:hAnsi="宋体"/>
                <w:sz w:val="20"/>
                <w:szCs w:val="20"/>
              </w:rPr>
            </w:pPr>
          </w:p>
          <w:p w:rsidR="00B457CA" w:rsidRDefault="003D20ED">
            <w:pPr>
              <w:spacing w:line="480" w:lineRule="exact"/>
              <w:jc w:val="center"/>
              <w:rPr>
                <w:rFonts w:ascii="宋体" w:hAnsi="宋体"/>
                <w:sz w:val="20"/>
                <w:szCs w:val="20"/>
              </w:rPr>
            </w:pPr>
            <w:r>
              <w:rPr>
                <w:rFonts w:ascii="宋体" w:hAnsi="宋体" w:hint="eastAsia"/>
                <w:sz w:val="20"/>
                <w:szCs w:val="20"/>
              </w:rPr>
              <w:t>必</w:t>
            </w:r>
          </w:p>
          <w:p w:rsidR="00B457CA" w:rsidRDefault="003D20ED">
            <w:pPr>
              <w:spacing w:line="480" w:lineRule="exact"/>
              <w:jc w:val="center"/>
              <w:rPr>
                <w:rFonts w:ascii="宋体" w:hAnsi="宋体"/>
                <w:sz w:val="20"/>
                <w:szCs w:val="20"/>
              </w:rPr>
            </w:pPr>
            <w:r>
              <w:rPr>
                <w:rFonts w:ascii="宋体" w:hAnsi="宋体" w:hint="eastAsia"/>
                <w:sz w:val="20"/>
                <w:szCs w:val="20"/>
              </w:rPr>
              <w:t>修</w:t>
            </w:r>
          </w:p>
          <w:p w:rsidR="00B457CA" w:rsidRDefault="003D20ED">
            <w:pPr>
              <w:spacing w:line="480" w:lineRule="exact"/>
              <w:ind w:firstLineChars="50" w:firstLine="100"/>
              <w:rPr>
                <w:rFonts w:ascii="宋体" w:hAnsi="宋体"/>
                <w:sz w:val="20"/>
                <w:szCs w:val="20"/>
              </w:rPr>
            </w:pPr>
            <w:r>
              <w:rPr>
                <w:rFonts w:ascii="宋体" w:hAnsi="宋体" w:hint="eastAsia"/>
                <w:sz w:val="20"/>
                <w:szCs w:val="20"/>
              </w:rPr>
              <w:t>课</w:t>
            </w:r>
          </w:p>
        </w:tc>
        <w:tc>
          <w:tcPr>
            <w:tcW w:w="477" w:type="dxa"/>
            <w:gridSpan w:val="2"/>
            <w:vMerge w:val="restart"/>
            <w:vAlign w:val="center"/>
          </w:tcPr>
          <w:p w:rsidR="00B457CA" w:rsidRDefault="003D20ED">
            <w:pPr>
              <w:spacing w:line="440" w:lineRule="exact"/>
              <w:jc w:val="center"/>
              <w:rPr>
                <w:rFonts w:ascii="宋体" w:hAnsi="宋体"/>
                <w:sz w:val="20"/>
                <w:szCs w:val="20"/>
              </w:rPr>
            </w:pPr>
            <w:r>
              <w:rPr>
                <w:rFonts w:ascii="宋体" w:hAnsi="宋体" w:hint="eastAsia"/>
                <w:sz w:val="20"/>
                <w:szCs w:val="20"/>
              </w:rPr>
              <w:t>学</w:t>
            </w:r>
          </w:p>
          <w:p w:rsidR="00B457CA" w:rsidRDefault="003D20ED">
            <w:pPr>
              <w:spacing w:line="440" w:lineRule="exact"/>
              <w:jc w:val="center"/>
              <w:rPr>
                <w:rFonts w:ascii="宋体" w:hAnsi="宋体"/>
                <w:sz w:val="20"/>
                <w:szCs w:val="20"/>
              </w:rPr>
            </w:pPr>
            <w:r>
              <w:rPr>
                <w:rFonts w:ascii="宋体" w:hAnsi="宋体" w:hint="eastAsia"/>
                <w:sz w:val="20"/>
                <w:szCs w:val="20"/>
              </w:rPr>
              <w:t>科</w:t>
            </w:r>
          </w:p>
          <w:p w:rsidR="00B457CA" w:rsidRDefault="003D20ED">
            <w:pPr>
              <w:spacing w:line="440" w:lineRule="exact"/>
              <w:jc w:val="center"/>
              <w:rPr>
                <w:rFonts w:ascii="宋体" w:hAnsi="宋体"/>
                <w:sz w:val="20"/>
                <w:szCs w:val="20"/>
              </w:rPr>
            </w:pPr>
            <w:r>
              <w:rPr>
                <w:rFonts w:ascii="宋体" w:hAnsi="宋体" w:hint="eastAsia"/>
                <w:sz w:val="20"/>
                <w:szCs w:val="20"/>
              </w:rPr>
              <w:t>基</w:t>
            </w:r>
          </w:p>
          <w:p w:rsidR="00B457CA" w:rsidRDefault="003D20ED">
            <w:pPr>
              <w:spacing w:line="440" w:lineRule="exact"/>
              <w:jc w:val="center"/>
              <w:rPr>
                <w:rFonts w:ascii="宋体" w:hAnsi="宋体"/>
                <w:sz w:val="20"/>
                <w:szCs w:val="20"/>
              </w:rPr>
            </w:pPr>
            <w:r>
              <w:rPr>
                <w:rFonts w:ascii="宋体" w:hAnsi="宋体" w:hint="eastAsia"/>
                <w:sz w:val="20"/>
                <w:szCs w:val="20"/>
              </w:rPr>
              <w:t>础</w:t>
            </w:r>
          </w:p>
          <w:p w:rsidR="00B457CA" w:rsidRDefault="003D20E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x090001004</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(1)</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x090001006</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工程数学(线性代数)</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x090001005</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(2)</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x100001006</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大学物理四及实验</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4.0-1.0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x090001007</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工程数学(概率统计)</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x090000002</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离散数学</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x090000061</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数字逻辑</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rPr>
                <w:rFonts w:ascii="宋体" w:hAnsi="宋体"/>
                <w:sz w:val="20"/>
                <w:szCs w:val="20"/>
              </w:rPr>
            </w:pPr>
          </w:p>
        </w:tc>
        <w:tc>
          <w:tcPr>
            <w:tcW w:w="2484" w:type="dxa"/>
            <w:gridSpan w:val="2"/>
          </w:tcPr>
          <w:p w:rsidR="00B457CA" w:rsidRDefault="003D20ED">
            <w:pPr>
              <w:widowControl/>
              <w:jc w:val="center"/>
              <w:textAlignment w:val="top"/>
              <w:rPr>
                <w:rFonts w:ascii="宋体" w:hAnsi="宋体"/>
                <w:sz w:val="20"/>
                <w:szCs w:val="20"/>
              </w:rPr>
            </w:pPr>
            <w:r>
              <w:rPr>
                <w:rFonts w:ascii="宋体" w:hAnsi="宋体" w:hint="eastAsia"/>
                <w:color w:val="000000"/>
                <w:kern w:val="0"/>
                <w:sz w:val="20"/>
                <w:szCs w:val="20"/>
                <w:lang w:bidi="ar"/>
              </w:rPr>
              <w:t>学科基础课小计</w:t>
            </w:r>
          </w:p>
        </w:tc>
        <w:tc>
          <w:tcPr>
            <w:tcW w:w="66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28.5</w:t>
            </w:r>
          </w:p>
        </w:tc>
        <w:tc>
          <w:tcPr>
            <w:tcW w:w="809"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0</w:t>
            </w:r>
          </w:p>
        </w:tc>
        <w:tc>
          <w:tcPr>
            <w:tcW w:w="664"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448</w:t>
            </w:r>
          </w:p>
        </w:tc>
        <w:tc>
          <w:tcPr>
            <w:tcW w:w="60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432</w:t>
            </w:r>
          </w:p>
        </w:tc>
        <w:tc>
          <w:tcPr>
            <w:tcW w:w="558"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16</w:t>
            </w:r>
          </w:p>
        </w:tc>
        <w:tc>
          <w:tcPr>
            <w:tcW w:w="554" w:type="dxa"/>
          </w:tcPr>
          <w:p w:rsidR="00B457CA" w:rsidRDefault="00B457CA">
            <w:pPr>
              <w:jc w:val="center"/>
              <w:rPr>
                <w:rFonts w:ascii="宋体" w:hAnsi="宋体"/>
                <w:sz w:val="20"/>
                <w:szCs w:val="20"/>
              </w:rPr>
            </w:pPr>
          </w:p>
        </w:tc>
        <w:tc>
          <w:tcPr>
            <w:tcW w:w="802" w:type="dxa"/>
          </w:tcPr>
          <w:p w:rsidR="00B457CA" w:rsidRDefault="00B457CA">
            <w:pPr>
              <w:jc w:val="center"/>
              <w:rPr>
                <w:rFonts w:ascii="宋体" w:hAnsi="宋体"/>
                <w:sz w:val="20"/>
                <w:szCs w:val="20"/>
              </w:rPr>
            </w:pPr>
          </w:p>
        </w:tc>
        <w:tc>
          <w:tcPr>
            <w:tcW w:w="555" w:type="dxa"/>
          </w:tcPr>
          <w:p w:rsidR="00B457CA" w:rsidRDefault="00B457CA">
            <w:pPr>
              <w:jc w:val="center"/>
              <w:rPr>
                <w:rFonts w:ascii="宋体" w:hAnsi="宋体"/>
                <w:sz w:val="20"/>
                <w:szCs w:val="20"/>
              </w:rPr>
            </w:pPr>
          </w:p>
        </w:tc>
        <w:tc>
          <w:tcPr>
            <w:tcW w:w="555" w:type="dxa"/>
          </w:tcPr>
          <w:p w:rsidR="00B457CA" w:rsidRDefault="00B457CA">
            <w:pPr>
              <w:jc w:val="center"/>
              <w:rPr>
                <w:rFonts w:ascii="宋体" w:hAnsi="宋体"/>
                <w:sz w:val="20"/>
                <w:szCs w:val="20"/>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restart"/>
            <w:vAlign w:val="center"/>
          </w:tcPr>
          <w:p w:rsidR="00B457CA" w:rsidRDefault="003D20ED">
            <w:pPr>
              <w:spacing w:line="440" w:lineRule="exact"/>
              <w:jc w:val="center"/>
              <w:rPr>
                <w:rFonts w:ascii="宋体" w:hAnsi="宋体"/>
                <w:sz w:val="20"/>
                <w:szCs w:val="20"/>
              </w:rPr>
            </w:pPr>
            <w:r>
              <w:rPr>
                <w:rFonts w:ascii="宋体" w:hAnsi="宋体" w:hint="eastAsia"/>
                <w:sz w:val="20"/>
                <w:szCs w:val="20"/>
              </w:rPr>
              <w:t>专</w:t>
            </w:r>
          </w:p>
          <w:p w:rsidR="00B457CA" w:rsidRDefault="003D20ED">
            <w:pPr>
              <w:spacing w:line="440" w:lineRule="exact"/>
              <w:jc w:val="center"/>
              <w:rPr>
                <w:rFonts w:ascii="宋体" w:hAnsi="宋体"/>
                <w:sz w:val="20"/>
                <w:szCs w:val="20"/>
              </w:rPr>
            </w:pPr>
            <w:r>
              <w:rPr>
                <w:rFonts w:ascii="宋体" w:hAnsi="宋体" w:hint="eastAsia"/>
                <w:sz w:val="20"/>
                <w:szCs w:val="20"/>
              </w:rPr>
              <w:t>业</w:t>
            </w:r>
          </w:p>
          <w:p w:rsidR="00B457CA" w:rsidRDefault="003D20E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B457CA" w:rsidRDefault="003D20ED">
            <w:pPr>
              <w:widowControl/>
              <w:textAlignment w:val="center"/>
              <w:rPr>
                <w:rFonts w:ascii="宋体" w:hAnsi="宋体"/>
                <w:sz w:val="20"/>
                <w:szCs w:val="20"/>
              </w:rPr>
            </w:pPr>
            <w:r>
              <w:rPr>
                <w:rFonts w:ascii="宋体" w:hAnsi="宋体" w:hint="eastAsia"/>
                <w:color w:val="000000"/>
                <w:kern w:val="0"/>
                <w:sz w:val="20"/>
                <w:szCs w:val="20"/>
                <w:lang w:bidi="ar"/>
              </w:rPr>
              <w:t>x090000001</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计算机导论</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4</w:t>
            </w:r>
            <w:r>
              <w:rPr>
                <w:rFonts w:ascii="Times New Roman" w:hAnsi="Times New Roman" w:cs="Times New Roman"/>
                <w:color w:val="000000"/>
                <w:kern w:val="0"/>
                <w:sz w:val="20"/>
                <w:szCs w:val="20"/>
                <w:lang w:bidi="ar"/>
              </w:rPr>
              <w:t>.0-0.0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w:t>
            </w:r>
            <w:r>
              <w:rPr>
                <w:rFonts w:ascii="Times New Roman" w:hAnsi="Times New Roman" w:cs="Times New Roman" w:hint="eastAsia"/>
                <w:color w:val="000000"/>
                <w:kern w:val="0"/>
                <w:sz w:val="20"/>
                <w:szCs w:val="20"/>
                <w:lang w:bidi="ar"/>
              </w:rPr>
              <w:t>4</w:t>
            </w:r>
            <w:r>
              <w:rPr>
                <w:rFonts w:ascii="Times New Roman" w:hAnsi="Times New Roman" w:cs="Times New Roman"/>
                <w:color w:val="000000"/>
                <w:kern w:val="0"/>
                <w:sz w:val="20"/>
                <w:szCs w:val="20"/>
                <w:lang w:bidi="ar"/>
              </w:rPr>
              <w:t>-</w:t>
            </w:r>
            <w:r>
              <w:rPr>
                <w:rFonts w:ascii="Times New Roman" w:hAnsi="Times New Roman" w:cs="Times New Roman" w:hint="eastAsia"/>
                <w:color w:val="000000"/>
                <w:kern w:val="0"/>
                <w:sz w:val="20"/>
                <w:szCs w:val="20"/>
                <w:lang w:bidi="ar"/>
              </w:rPr>
              <w:t>11</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x090000003</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高级语言程序设计Ⅰ</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x090000062</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电子电路基础</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x090000004</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高级语言程序设计Ⅱ</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宋体" w:hAnsi="宋体" w:hint="eastAsia"/>
                <w:sz w:val="20"/>
                <w:szCs w:val="20"/>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x090000006</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数据结构</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x090000007</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计算机组成原理</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x090000005</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数据库原理</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x090000009</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算法设计与分析</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 xml:space="preserve">2.0 </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x090000063</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单片机原理</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4</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x090000060</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操作系统</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x090000008</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计算机网络</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48</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48</w:t>
            </w:r>
          </w:p>
        </w:tc>
        <w:tc>
          <w:tcPr>
            <w:tcW w:w="558" w:type="dxa"/>
            <w:vAlign w:val="center"/>
          </w:tcPr>
          <w:p w:rsidR="00B457CA" w:rsidRDefault="00B457CA">
            <w:pPr>
              <w:jc w:val="center"/>
              <w:rPr>
                <w:rFonts w:ascii="Times New Roman" w:hAnsi="Times New Roman" w:cs="Times New Roman"/>
                <w:color w:val="000000"/>
                <w:kern w:val="0"/>
                <w:sz w:val="20"/>
                <w:szCs w:val="20"/>
                <w:lang w:bidi="ar"/>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x090000010</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软件工程</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 xml:space="preserve">2.0 </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Times New Roman" w:hAnsi="Times New Roman" w:cs="Times New Roman"/>
                <w:color w:val="000000"/>
                <w:kern w:val="0"/>
                <w:sz w:val="20"/>
                <w:szCs w:val="20"/>
                <w:lang w:bidi="ar"/>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w:t>
            </w: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2484" w:type="dxa"/>
            <w:gridSpan w:val="2"/>
          </w:tcPr>
          <w:p w:rsidR="00B457CA" w:rsidRDefault="003D20ED">
            <w:pPr>
              <w:widowControl/>
              <w:jc w:val="center"/>
              <w:textAlignment w:val="top"/>
              <w:rPr>
                <w:rFonts w:ascii="宋体" w:hAnsi="宋体"/>
                <w:sz w:val="20"/>
                <w:szCs w:val="20"/>
              </w:rPr>
            </w:pPr>
            <w:r>
              <w:rPr>
                <w:rFonts w:ascii="宋体" w:hAnsi="宋体" w:hint="eastAsia"/>
                <w:color w:val="000000"/>
                <w:kern w:val="0"/>
                <w:sz w:val="20"/>
                <w:szCs w:val="20"/>
                <w:lang w:bidi="ar"/>
              </w:rPr>
              <w:t>专业必修课小计</w:t>
            </w:r>
          </w:p>
        </w:tc>
        <w:tc>
          <w:tcPr>
            <w:tcW w:w="66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33</w:t>
            </w:r>
          </w:p>
        </w:tc>
        <w:tc>
          <w:tcPr>
            <w:tcW w:w="809" w:type="dxa"/>
          </w:tcPr>
          <w:p w:rsidR="00B457CA" w:rsidRDefault="00B457CA">
            <w:pPr>
              <w:jc w:val="center"/>
              <w:rPr>
                <w:rFonts w:ascii="宋体" w:hAnsi="宋体"/>
                <w:sz w:val="20"/>
                <w:szCs w:val="20"/>
              </w:rPr>
            </w:pPr>
          </w:p>
        </w:tc>
        <w:tc>
          <w:tcPr>
            <w:tcW w:w="664"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528</w:t>
            </w:r>
          </w:p>
        </w:tc>
        <w:tc>
          <w:tcPr>
            <w:tcW w:w="60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528</w:t>
            </w:r>
          </w:p>
        </w:tc>
        <w:tc>
          <w:tcPr>
            <w:tcW w:w="558" w:type="dxa"/>
          </w:tcPr>
          <w:p w:rsidR="00B457CA" w:rsidRDefault="00B457CA">
            <w:pPr>
              <w:jc w:val="center"/>
              <w:rPr>
                <w:rFonts w:ascii="宋体" w:hAnsi="宋体"/>
                <w:sz w:val="20"/>
                <w:szCs w:val="20"/>
              </w:rPr>
            </w:pPr>
          </w:p>
        </w:tc>
        <w:tc>
          <w:tcPr>
            <w:tcW w:w="554" w:type="dxa"/>
          </w:tcPr>
          <w:p w:rsidR="00B457CA" w:rsidRDefault="00B457CA">
            <w:pPr>
              <w:jc w:val="center"/>
              <w:rPr>
                <w:rFonts w:ascii="宋体" w:hAnsi="宋体"/>
                <w:sz w:val="20"/>
                <w:szCs w:val="20"/>
              </w:rPr>
            </w:pPr>
          </w:p>
        </w:tc>
        <w:tc>
          <w:tcPr>
            <w:tcW w:w="802" w:type="dxa"/>
            <w:vAlign w:val="center"/>
          </w:tcPr>
          <w:p w:rsidR="00B457CA" w:rsidRDefault="00B457CA">
            <w:pPr>
              <w:jc w:val="center"/>
              <w:rPr>
                <w:rFonts w:ascii="宋体" w:hAnsi="宋体"/>
                <w:sz w:val="20"/>
                <w:szCs w:val="20"/>
              </w:rPr>
            </w:pPr>
          </w:p>
        </w:tc>
        <w:tc>
          <w:tcPr>
            <w:tcW w:w="555" w:type="dxa"/>
          </w:tcPr>
          <w:p w:rsidR="00B457CA" w:rsidRDefault="00B457CA">
            <w:pPr>
              <w:jc w:val="center"/>
              <w:rPr>
                <w:rFonts w:ascii="宋体" w:hAnsi="宋体"/>
                <w:sz w:val="20"/>
                <w:szCs w:val="20"/>
              </w:rPr>
            </w:pPr>
          </w:p>
        </w:tc>
        <w:tc>
          <w:tcPr>
            <w:tcW w:w="555" w:type="dxa"/>
          </w:tcPr>
          <w:p w:rsidR="00B457CA" w:rsidRDefault="00B457CA">
            <w:pPr>
              <w:jc w:val="center"/>
              <w:rPr>
                <w:rFonts w:ascii="宋体" w:hAnsi="宋体"/>
                <w:sz w:val="20"/>
                <w:szCs w:val="20"/>
              </w:rPr>
            </w:pPr>
          </w:p>
        </w:tc>
      </w:tr>
      <w:tr w:rsidR="00B457CA">
        <w:trPr>
          <w:jc w:val="center"/>
        </w:trPr>
        <w:tc>
          <w:tcPr>
            <w:tcW w:w="3482" w:type="dxa"/>
            <w:gridSpan w:val="5"/>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必修课合计</w:t>
            </w:r>
          </w:p>
        </w:tc>
        <w:tc>
          <w:tcPr>
            <w:tcW w:w="66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61.5</w:t>
            </w:r>
          </w:p>
        </w:tc>
        <w:tc>
          <w:tcPr>
            <w:tcW w:w="809" w:type="dxa"/>
            <w:vAlign w:val="center"/>
          </w:tcPr>
          <w:p w:rsidR="00B457CA" w:rsidRDefault="00B457CA">
            <w:pPr>
              <w:rPr>
                <w:rFonts w:ascii="宋体" w:hAnsi="宋体"/>
                <w:sz w:val="20"/>
                <w:szCs w:val="20"/>
              </w:rPr>
            </w:pPr>
          </w:p>
        </w:tc>
        <w:tc>
          <w:tcPr>
            <w:tcW w:w="664"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976</w:t>
            </w:r>
          </w:p>
        </w:tc>
        <w:tc>
          <w:tcPr>
            <w:tcW w:w="60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960</w:t>
            </w:r>
          </w:p>
        </w:tc>
        <w:tc>
          <w:tcPr>
            <w:tcW w:w="558"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16</w:t>
            </w:r>
          </w:p>
        </w:tc>
        <w:tc>
          <w:tcPr>
            <w:tcW w:w="554" w:type="dxa"/>
            <w:vAlign w:val="center"/>
          </w:tcPr>
          <w:p w:rsidR="00B457CA" w:rsidRDefault="00B457CA">
            <w:pPr>
              <w:rPr>
                <w:rFonts w:ascii="宋体" w:hAnsi="宋体"/>
                <w:sz w:val="20"/>
                <w:szCs w:val="20"/>
              </w:rPr>
            </w:pPr>
          </w:p>
        </w:tc>
        <w:tc>
          <w:tcPr>
            <w:tcW w:w="802" w:type="dxa"/>
            <w:vAlign w:val="center"/>
          </w:tcPr>
          <w:p w:rsidR="00B457CA" w:rsidRDefault="00B457CA">
            <w:pPr>
              <w:rPr>
                <w:rFonts w:ascii="宋体" w:hAnsi="宋体"/>
                <w:sz w:val="20"/>
                <w:szCs w:val="20"/>
              </w:rPr>
            </w:pPr>
          </w:p>
        </w:tc>
        <w:tc>
          <w:tcPr>
            <w:tcW w:w="555" w:type="dxa"/>
            <w:vAlign w:val="center"/>
          </w:tcPr>
          <w:p w:rsidR="00B457CA" w:rsidRDefault="00B457CA">
            <w:pPr>
              <w:rPr>
                <w:rFonts w:ascii="宋体" w:hAnsi="宋体"/>
                <w:sz w:val="20"/>
                <w:szCs w:val="20"/>
              </w:rPr>
            </w:pPr>
          </w:p>
        </w:tc>
        <w:tc>
          <w:tcPr>
            <w:tcW w:w="555" w:type="dxa"/>
            <w:vAlign w:val="center"/>
          </w:tcPr>
          <w:p w:rsidR="00B457CA" w:rsidRDefault="00B457CA">
            <w:pPr>
              <w:rPr>
                <w:rFonts w:ascii="宋体" w:hAnsi="宋体"/>
                <w:sz w:val="20"/>
                <w:szCs w:val="20"/>
              </w:rPr>
            </w:pPr>
          </w:p>
        </w:tc>
      </w:tr>
      <w:tr w:rsidR="00B457CA">
        <w:trPr>
          <w:jc w:val="center"/>
        </w:trPr>
        <w:tc>
          <w:tcPr>
            <w:tcW w:w="521" w:type="dxa"/>
            <w:vMerge w:val="restart"/>
          </w:tcPr>
          <w:p w:rsidR="00B457CA" w:rsidRDefault="00B457CA">
            <w:pPr>
              <w:rPr>
                <w:rFonts w:ascii="宋体" w:hAnsi="宋体"/>
                <w:sz w:val="20"/>
                <w:szCs w:val="20"/>
              </w:rPr>
            </w:pPr>
          </w:p>
        </w:tc>
        <w:tc>
          <w:tcPr>
            <w:tcW w:w="477" w:type="dxa"/>
            <w:gridSpan w:val="2"/>
            <w:vMerge w:val="restar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物联网方向</w:t>
            </w: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x093500040</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物联网导论</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jc w:val="center"/>
              <w:rPr>
                <w:rFonts w:ascii="宋体" w:hAnsi="宋体"/>
                <w:sz w:val="20"/>
                <w:szCs w:val="20"/>
              </w:rPr>
            </w:pPr>
          </w:p>
        </w:tc>
        <w:tc>
          <w:tcPr>
            <w:tcW w:w="1222"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x093500041</w:t>
            </w:r>
          </w:p>
        </w:tc>
        <w:tc>
          <w:tcPr>
            <w:tcW w:w="1262" w:type="dxa"/>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物联网通信技术</w:t>
            </w:r>
          </w:p>
        </w:tc>
        <w:tc>
          <w:tcPr>
            <w:tcW w:w="661"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jc w:val="cente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x090000064</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嵌入式系统</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Times New Roman" w:hAnsi="Times New Roman" w:cs="Times New Roman"/>
                <w:color w:val="000000"/>
                <w:kern w:val="0"/>
                <w:sz w:val="20"/>
                <w:szCs w:val="20"/>
                <w:lang w:bidi="ar"/>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jc w:val="cente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x093500042</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无线传感器网络</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Times New Roman" w:hAnsi="Times New Roman" w:cs="Times New Roman"/>
                <w:color w:val="000000"/>
                <w:kern w:val="0"/>
                <w:sz w:val="20"/>
                <w:szCs w:val="20"/>
                <w:lang w:bidi="ar"/>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jc w:val="cente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x093500043</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RFID</w:t>
            </w:r>
            <w:r>
              <w:rPr>
                <w:rFonts w:ascii="宋体" w:hAnsi="宋体" w:hint="eastAsia"/>
                <w:color w:val="000000"/>
                <w:kern w:val="0"/>
                <w:sz w:val="22"/>
                <w:szCs w:val="22"/>
                <w:lang w:bidi="ar"/>
              </w:rPr>
              <w:t>原理</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6</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jc w:val="center"/>
              <w:rPr>
                <w:rFonts w:ascii="宋体" w:hAnsi="宋体"/>
                <w:sz w:val="20"/>
                <w:szCs w:val="20"/>
              </w:rPr>
            </w:pPr>
          </w:p>
        </w:tc>
        <w:tc>
          <w:tcPr>
            <w:tcW w:w="2484" w:type="dxa"/>
            <w:gridSpan w:val="2"/>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小计</w:t>
            </w:r>
          </w:p>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多选课可以代替任选课学分</w:t>
            </w:r>
          </w:p>
        </w:tc>
        <w:tc>
          <w:tcPr>
            <w:tcW w:w="66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10</w:t>
            </w:r>
          </w:p>
        </w:tc>
        <w:tc>
          <w:tcPr>
            <w:tcW w:w="809" w:type="dxa"/>
            <w:vAlign w:val="center"/>
          </w:tcPr>
          <w:p w:rsidR="00B457CA" w:rsidRDefault="00B457CA">
            <w:pPr>
              <w:rPr>
                <w:rFonts w:ascii="宋体" w:hAnsi="宋体"/>
                <w:sz w:val="20"/>
                <w:szCs w:val="20"/>
              </w:rPr>
            </w:pPr>
          </w:p>
        </w:tc>
        <w:tc>
          <w:tcPr>
            <w:tcW w:w="664"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160</w:t>
            </w:r>
          </w:p>
        </w:tc>
        <w:tc>
          <w:tcPr>
            <w:tcW w:w="60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160</w:t>
            </w:r>
          </w:p>
        </w:tc>
        <w:tc>
          <w:tcPr>
            <w:tcW w:w="558"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0</w:t>
            </w:r>
          </w:p>
        </w:tc>
        <w:tc>
          <w:tcPr>
            <w:tcW w:w="554"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0"/>
                <w:szCs w:val="20"/>
                <w:lang w:bidi="ar"/>
              </w:rPr>
              <w:t>需选修</w:t>
            </w:r>
          </w:p>
        </w:tc>
        <w:tc>
          <w:tcPr>
            <w:tcW w:w="80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w:t>
            </w:r>
          </w:p>
        </w:tc>
        <w:tc>
          <w:tcPr>
            <w:tcW w:w="555" w:type="dxa"/>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0"/>
                <w:szCs w:val="20"/>
                <w:lang w:bidi="ar"/>
              </w:rPr>
              <w:t>学分</w:t>
            </w:r>
          </w:p>
        </w:tc>
        <w:tc>
          <w:tcPr>
            <w:tcW w:w="555" w:type="dxa"/>
            <w:vAlign w:val="center"/>
          </w:tcPr>
          <w:p w:rsidR="00B457CA" w:rsidRDefault="00B457CA">
            <w:pPr>
              <w:rPr>
                <w:rFonts w:ascii="宋体" w:hAnsi="宋体"/>
                <w:sz w:val="20"/>
                <w:szCs w:val="20"/>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restart"/>
            <w:vAlign w:val="center"/>
          </w:tcPr>
          <w:p w:rsidR="00B457CA" w:rsidRDefault="003D20ED">
            <w:pPr>
              <w:widowControl/>
              <w:jc w:val="center"/>
              <w:textAlignment w:val="center"/>
              <w:rPr>
                <w:rFonts w:ascii="宋体" w:hAnsi="宋体"/>
                <w:sz w:val="20"/>
                <w:szCs w:val="20"/>
              </w:rPr>
            </w:pPr>
            <w:r>
              <w:rPr>
                <w:rFonts w:hint="eastAsia"/>
              </w:rPr>
              <w:t>互联网应用开发方向</w:t>
            </w: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x093500060</w:t>
            </w:r>
          </w:p>
        </w:tc>
        <w:tc>
          <w:tcPr>
            <w:tcW w:w="1262" w:type="dxa"/>
            <w:vAlign w:val="center"/>
          </w:tcPr>
          <w:p w:rsidR="00B457CA" w:rsidRDefault="003D20ED">
            <w:pPr>
              <w:widowControl/>
              <w:jc w:val="center"/>
              <w:textAlignment w:val="center"/>
            </w:pPr>
            <w:r>
              <w:rPr>
                <w:rFonts w:ascii="Times New Roman" w:hAnsi="Times New Roman" w:cs="Times New Roman"/>
                <w:color w:val="000000"/>
                <w:kern w:val="0"/>
                <w:sz w:val="20"/>
                <w:szCs w:val="20"/>
                <w:lang w:bidi="ar"/>
              </w:rPr>
              <w:t>人工智能导论</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pPr>
          </w:p>
        </w:tc>
        <w:tc>
          <w:tcPr>
            <w:tcW w:w="555" w:type="dxa"/>
            <w:vAlign w:val="center"/>
          </w:tcPr>
          <w:p w:rsidR="00B457CA" w:rsidRDefault="003D20ED">
            <w:pPr>
              <w:widowControl/>
              <w:jc w:val="center"/>
              <w:textAlignment w:val="cente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widowControl/>
              <w:jc w:val="center"/>
              <w:textAlignment w:val="center"/>
              <w:rPr>
                <w:rFonts w:ascii="宋体" w:hAnsi="宋体"/>
                <w:color w:val="000000"/>
                <w:kern w:val="0"/>
                <w:sz w:val="20"/>
                <w:szCs w:val="20"/>
                <w:lang w:bidi="ar"/>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x093500061</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编程技术</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18"/>
                <w:szCs w:val="18"/>
                <w:lang w:bidi="ar"/>
              </w:rPr>
              <w:t>5</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widowControl/>
              <w:jc w:val="center"/>
              <w:textAlignment w:val="center"/>
              <w:rPr>
                <w:rFonts w:ascii="宋体" w:hAnsi="宋体"/>
                <w:color w:val="000000"/>
                <w:kern w:val="0"/>
                <w:sz w:val="20"/>
                <w:szCs w:val="20"/>
                <w:lang w:bidi="ar"/>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x093500062</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核心技术</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widowControl/>
              <w:jc w:val="center"/>
              <w:textAlignment w:val="center"/>
              <w:rPr>
                <w:rFonts w:ascii="宋体" w:hAnsi="宋体"/>
                <w:color w:val="000000"/>
                <w:kern w:val="0"/>
                <w:sz w:val="20"/>
                <w:szCs w:val="20"/>
                <w:lang w:bidi="ar"/>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x093500063</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移动软件开发技术</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widowControl/>
              <w:jc w:val="center"/>
              <w:textAlignment w:val="center"/>
              <w:rPr>
                <w:rFonts w:ascii="宋体" w:hAnsi="宋体"/>
                <w:color w:val="000000"/>
                <w:kern w:val="0"/>
                <w:sz w:val="20"/>
                <w:szCs w:val="20"/>
                <w:lang w:bidi="ar"/>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x093500064</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企业级框架编程技术</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ign w:val="center"/>
          </w:tcPr>
          <w:p w:rsidR="00B457CA" w:rsidRDefault="00B457CA">
            <w:pPr>
              <w:widowControl/>
              <w:jc w:val="center"/>
              <w:textAlignment w:val="center"/>
              <w:rPr>
                <w:rFonts w:ascii="宋体" w:hAnsi="宋体"/>
                <w:color w:val="000000"/>
                <w:kern w:val="0"/>
                <w:sz w:val="20"/>
                <w:szCs w:val="20"/>
                <w:lang w:bidi="ar"/>
              </w:rPr>
            </w:pPr>
          </w:p>
        </w:tc>
        <w:tc>
          <w:tcPr>
            <w:tcW w:w="2484" w:type="dxa"/>
            <w:gridSpan w:val="2"/>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小计</w:t>
            </w:r>
          </w:p>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多选课可以代替任选课学分</w:t>
            </w:r>
          </w:p>
        </w:tc>
        <w:tc>
          <w:tcPr>
            <w:tcW w:w="661" w:type="dxa"/>
            <w:vAlign w:val="center"/>
          </w:tcPr>
          <w:p w:rsidR="00B457CA" w:rsidRDefault="003D20E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10</w:t>
            </w:r>
          </w:p>
        </w:tc>
        <w:tc>
          <w:tcPr>
            <w:tcW w:w="809" w:type="dxa"/>
            <w:vAlign w:val="center"/>
          </w:tcPr>
          <w:p w:rsidR="00B457CA" w:rsidRDefault="00B457CA">
            <w:pPr>
              <w:rPr>
                <w:rFonts w:ascii="Times New Roman" w:hAnsi="Times New Roman" w:cs="Times New Roman"/>
                <w:color w:val="000000"/>
                <w:kern w:val="0"/>
                <w:sz w:val="20"/>
                <w:szCs w:val="20"/>
                <w:lang w:bidi="ar"/>
              </w:rPr>
            </w:pPr>
          </w:p>
        </w:tc>
        <w:tc>
          <w:tcPr>
            <w:tcW w:w="664" w:type="dxa"/>
            <w:vAlign w:val="center"/>
          </w:tcPr>
          <w:p w:rsidR="00B457CA" w:rsidRDefault="003D20E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160</w:t>
            </w:r>
          </w:p>
        </w:tc>
        <w:tc>
          <w:tcPr>
            <w:tcW w:w="601" w:type="dxa"/>
            <w:vAlign w:val="center"/>
          </w:tcPr>
          <w:p w:rsidR="00B457CA" w:rsidRDefault="003D20E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160</w:t>
            </w:r>
          </w:p>
        </w:tc>
        <w:tc>
          <w:tcPr>
            <w:tcW w:w="558"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0</w:t>
            </w:r>
          </w:p>
        </w:tc>
        <w:tc>
          <w:tcPr>
            <w:tcW w:w="554" w:type="dxa"/>
            <w:vAlign w:val="center"/>
          </w:tcPr>
          <w:p w:rsidR="00B457CA" w:rsidRDefault="003D20ED">
            <w:pPr>
              <w:widowControl/>
              <w:jc w:val="right"/>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需选修</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4</w:t>
            </w:r>
          </w:p>
        </w:tc>
        <w:tc>
          <w:tcPr>
            <w:tcW w:w="555" w:type="dxa"/>
            <w:vAlign w:val="center"/>
          </w:tcPr>
          <w:p w:rsidR="00B457CA" w:rsidRDefault="003D20ED">
            <w:pPr>
              <w:widowControl/>
              <w:jc w:val="left"/>
              <w:textAlignment w:val="center"/>
            </w:pPr>
            <w:r>
              <w:rPr>
                <w:rFonts w:ascii="宋体" w:hAnsi="宋体" w:hint="eastAsia"/>
                <w:color w:val="000000"/>
                <w:kern w:val="0"/>
                <w:sz w:val="20"/>
                <w:szCs w:val="20"/>
                <w:lang w:bidi="ar"/>
              </w:rPr>
              <w:t>学分</w:t>
            </w:r>
          </w:p>
        </w:tc>
        <w:tc>
          <w:tcPr>
            <w:tcW w:w="555" w:type="dxa"/>
            <w:vAlign w:val="center"/>
          </w:tcPr>
          <w:p w:rsidR="00B457CA" w:rsidRDefault="00B457CA">
            <w:pPr>
              <w:rPr>
                <w:rFonts w:ascii="Times New Roman" w:hAnsi="Times New Roman" w:cs="Times New Roman"/>
                <w:color w:val="000000"/>
                <w:kern w:val="0"/>
                <w:sz w:val="20"/>
                <w:szCs w:val="20"/>
                <w:lang w:bidi="ar"/>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val="restart"/>
            <w:vAlign w:val="center"/>
          </w:tcPr>
          <w:p w:rsidR="00B457CA" w:rsidRDefault="003D20ED">
            <w:pPr>
              <w:spacing w:line="440" w:lineRule="exact"/>
              <w:jc w:val="center"/>
              <w:rPr>
                <w:rFonts w:ascii="宋体" w:hAnsi="宋体"/>
                <w:sz w:val="20"/>
                <w:szCs w:val="20"/>
              </w:rPr>
            </w:pPr>
            <w:r>
              <w:rPr>
                <w:rFonts w:ascii="宋体" w:hAnsi="宋体" w:hint="eastAsia"/>
                <w:sz w:val="20"/>
                <w:szCs w:val="20"/>
              </w:rPr>
              <w:t>任</w:t>
            </w:r>
          </w:p>
          <w:p w:rsidR="00B457CA" w:rsidRDefault="003D20ED">
            <w:pPr>
              <w:spacing w:line="440" w:lineRule="exact"/>
              <w:jc w:val="center"/>
              <w:rPr>
                <w:rFonts w:ascii="宋体" w:hAnsi="宋体"/>
                <w:sz w:val="20"/>
                <w:szCs w:val="20"/>
              </w:rPr>
            </w:pPr>
            <w:r>
              <w:rPr>
                <w:rFonts w:ascii="宋体" w:hAnsi="宋体" w:hint="eastAsia"/>
                <w:sz w:val="20"/>
                <w:szCs w:val="20"/>
              </w:rPr>
              <w:t>选</w:t>
            </w:r>
          </w:p>
          <w:p w:rsidR="00B457CA" w:rsidRDefault="003D20ED">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x090000065</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x090000066</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程序设计</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B457CA">
            <w:pPr>
              <w:jc w:val="center"/>
              <w:rPr>
                <w:rFonts w:ascii="宋体" w:hAnsi="宋体"/>
                <w:sz w:val="20"/>
                <w:szCs w:val="20"/>
              </w:rPr>
            </w:pP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B457CA">
            <w:pPr>
              <w:jc w:val="center"/>
              <w:rPr>
                <w:rFonts w:ascii="宋体" w:hAnsi="宋体"/>
                <w:sz w:val="20"/>
                <w:szCs w:val="20"/>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x090001005</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x093500044</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嵌入式实时操作系统编程</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 xml:space="preserve"> </w:t>
            </w: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x093500060</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人工智能导论</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x093500062</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核心技术</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x090000067</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B457CA">
            <w:pPr>
              <w:jc w:val="center"/>
              <w:rPr>
                <w:rFonts w:ascii="宋体" w:hAnsi="宋体"/>
                <w:sz w:val="20"/>
                <w:szCs w:val="20"/>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x093500045</w:t>
            </w:r>
          </w:p>
        </w:tc>
        <w:tc>
          <w:tcPr>
            <w:tcW w:w="126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QT</w:t>
            </w:r>
            <w:r>
              <w:rPr>
                <w:rFonts w:ascii="宋体" w:hAnsi="宋体" w:hint="eastAsia"/>
                <w:color w:val="000000"/>
                <w:kern w:val="0"/>
                <w:sz w:val="20"/>
                <w:szCs w:val="20"/>
                <w:lang w:bidi="ar"/>
              </w:rPr>
              <w:t>开发技术</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B457CA">
            <w:pPr>
              <w:jc w:val="center"/>
              <w:rPr>
                <w:rFonts w:ascii="宋体" w:hAnsi="宋体"/>
                <w:sz w:val="20"/>
                <w:szCs w:val="20"/>
              </w:rPr>
            </w:pP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x093500046</w:t>
            </w:r>
          </w:p>
        </w:tc>
        <w:tc>
          <w:tcPr>
            <w:tcW w:w="126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数据挖掘</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x093500063</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移动软件开发技术</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x093500064</w:t>
            </w:r>
          </w:p>
        </w:tc>
        <w:tc>
          <w:tcPr>
            <w:tcW w:w="1262"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企业级框架编程技术</w:t>
            </w:r>
          </w:p>
        </w:tc>
        <w:tc>
          <w:tcPr>
            <w:tcW w:w="66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122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x093500065</w:t>
            </w:r>
          </w:p>
        </w:tc>
        <w:tc>
          <w:tcPr>
            <w:tcW w:w="1262" w:type="dxa"/>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66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80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2.0-0.0</w:t>
            </w:r>
          </w:p>
        </w:tc>
        <w:tc>
          <w:tcPr>
            <w:tcW w:w="66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601"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32</w:t>
            </w:r>
          </w:p>
        </w:tc>
        <w:tc>
          <w:tcPr>
            <w:tcW w:w="558" w:type="dxa"/>
            <w:vAlign w:val="center"/>
          </w:tcPr>
          <w:p w:rsidR="00B457CA" w:rsidRDefault="00B457CA">
            <w:pPr>
              <w:jc w:val="center"/>
              <w:rPr>
                <w:rFonts w:ascii="宋体" w:hAnsi="宋体"/>
                <w:sz w:val="20"/>
                <w:szCs w:val="20"/>
              </w:rPr>
            </w:pPr>
          </w:p>
        </w:tc>
        <w:tc>
          <w:tcPr>
            <w:tcW w:w="554"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80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55" w:type="dxa"/>
            <w:vAlign w:val="center"/>
          </w:tcPr>
          <w:p w:rsidR="00B457CA" w:rsidRDefault="00B457CA">
            <w:pPr>
              <w:jc w:val="center"/>
              <w:rPr>
                <w:rFonts w:ascii="宋体" w:hAnsi="宋体"/>
                <w:sz w:val="20"/>
                <w:szCs w:val="20"/>
              </w:rPr>
            </w:pPr>
          </w:p>
        </w:tc>
        <w:tc>
          <w:tcPr>
            <w:tcW w:w="55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73"/>
          <w:jc w:val="center"/>
        </w:trPr>
        <w:tc>
          <w:tcPr>
            <w:tcW w:w="521" w:type="dxa"/>
            <w:vMerge/>
          </w:tcPr>
          <w:p w:rsidR="00B457CA" w:rsidRDefault="00B457CA">
            <w:pPr>
              <w:rPr>
                <w:rFonts w:ascii="宋体" w:hAnsi="宋体"/>
                <w:sz w:val="20"/>
                <w:szCs w:val="20"/>
              </w:rPr>
            </w:pPr>
          </w:p>
        </w:tc>
        <w:tc>
          <w:tcPr>
            <w:tcW w:w="477" w:type="dxa"/>
            <w:gridSpan w:val="2"/>
            <w:vMerge/>
          </w:tcPr>
          <w:p w:rsidR="00B457CA" w:rsidRDefault="00B457CA">
            <w:pPr>
              <w:rPr>
                <w:rFonts w:ascii="宋体" w:hAnsi="宋体"/>
                <w:sz w:val="20"/>
                <w:szCs w:val="20"/>
              </w:rPr>
            </w:pPr>
          </w:p>
        </w:tc>
        <w:tc>
          <w:tcPr>
            <w:tcW w:w="2484"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小计</w:t>
            </w:r>
          </w:p>
        </w:tc>
        <w:tc>
          <w:tcPr>
            <w:tcW w:w="66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23</w:t>
            </w:r>
          </w:p>
        </w:tc>
        <w:tc>
          <w:tcPr>
            <w:tcW w:w="809" w:type="dxa"/>
            <w:vAlign w:val="center"/>
          </w:tcPr>
          <w:p w:rsidR="00B457CA" w:rsidRDefault="00B457CA">
            <w:pPr>
              <w:rPr>
                <w:rFonts w:ascii="宋体" w:hAnsi="宋体"/>
                <w:sz w:val="20"/>
                <w:szCs w:val="20"/>
              </w:rPr>
            </w:pPr>
          </w:p>
        </w:tc>
        <w:tc>
          <w:tcPr>
            <w:tcW w:w="664"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368</w:t>
            </w:r>
          </w:p>
        </w:tc>
        <w:tc>
          <w:tcPr>
            <w:tcW w:w="601"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368</w:t>
            </w:r>
          </w:p>
        </w:tc>
        <w:tc>
          <w:tcPr>
            <w:tcW w:w="558" w:type="dxa"/>
            <w:vAlign w:val="center"/>
          </w:tcPr>
          <w:p w:rsidR="00B457CA" w:rsidRDefault="003D20ED">
            <w:pPr>
              <w:widowControl/>
              <w:jc w:val="right"/>
              <w:textAlignment w:val="center"/>
              <w:rPr>
                <w:rFonts w:ascii="宋体" w:hAnsi="宋体"/>
                <w:sz w:val="20"/>
                <w:szCs w:val="20"/>
              </w:rPr>
            </w:pPr>
            <w:r>
              <w:rPr>
                <w:rFonts w:ascii="宋体" w:hAnsi="宋体" w:hint="eastAsia"/>
                <w:color w:val="000000"/>
                <w:kern w:val="0"/>
                <w:sz w:val="22"/>
                <w:szCs w:val="22"/>
                <w:lang w:bidi="ar"/>
              </w:rPr>
              <w:t>0</w:t>
            </w:r>
          </w:p>
        </w:tc>
        <w:tc>
          <w:tcPr>
            <w:tcW w:w="2466" w:type="dxa"/>
            <w:gridSpan w:val="4"/>
            <w:vAlign w:val="center"/>
          </w:tcPr>
          <w:p w:rsidR="00B457CA" w:rsidRDefault="003D20ED">
            <w:pPr>
              <w:widowControl/>
              <w:textAlignment w:val="center"/>
            </w:pPr>
            <w:r>
              <w:rPr>
                <w:rFonts w:ascii="宋体" w:hAnsi="宋体" w:hint="eastAsia"/>
                <w:color w:val="000000"/>
                <w:kern w:val="0"/>
                <w:sz w:val="20"/>
                <w:szCs w:val="20"/>
                <w:lang w:bidi="ar"/>
              </w:rPr>
              <w:t>需选修6.5学分</w:t>
            </w:r>
          </w:p>
        </w:tc>
      </w:tr>
      <w:tr w:rsidR="00B457CA">
        <w:trPr>
          <w:jc w:val="center"/>
        </w:trPr>
        <w:tc>
          <w:tcPr>
            <w:tcW w:w="532" w:type="dxa"/>
            <w:gridSpan w:val="2"/>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 xml:space="preserve">            </w:t>
            </w:r>
          </w:p>
        </w:tc>
        <w:tc>
          <w:tcPr>
            <w:tcW w:w="2950" w:type="dxa"/>
            <w:gridSpan w:val="3"/>
          </w:tcPr>
          <w:p w:rsidR="00B457CA" w:rsidRDefault="003D20ED">
            <w:pPr>
              <w:widowControl/>
              <w:jc w:val="center"/>
              <w:textAlignment w:val="top"/>
              <w:rPr>
                <w:rFonts w:ascii="Times New Roman" w:hAnsi="Times New Roman" w:cs="Times New Roman"/>
                <w:color w:val="000000"/>
                <w:kern w:val="0"/>
                <w:lang w:bidi="ar"/>
              </w:rPr>
            </w:pPr>
            <w:r>
              <w:rPr>
                <w:rFonts w:ascii="宋体" w:hAnsi="宋体" w:hint="eastAsia"/>
                <w:color w:val="000000"/>
                <w:kern w:val="0"/>
                <w:lang w:bidi="ar"/>
              </w:rPr>
              <w:t>选修课合计</w:t>
            </w:r>
          </w:p>
        </w:tc>
        <w:tc>
          <w:tcPr>
            <w:tcW w:w="66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47</w:t>
            </w:r>
          </w:p>
        </w:tc>
        <w:tc>
          <w:tcPr>
            <w:tcW w:w="809" w:type="dxa"/>
          </w:tcPr>
          <w:p w:rsidR="00B457CA" w:rsidRDefault="00B457CA">
            <w:pPr>
              <w:jc w:val="center"/>
              <w:rPr>
                <w:rFonts w:ascii="宋体" w:hAnsi="宋体"/>
                <w:sz w:val="20"/>
                <w:szCs w:val="20"/>
              </w:rPr>
            </w:pPr>
          </w:p>
        </w:tc>
        <w:tc>
          <w:tcPr>
            <w:tcW w:w="664"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832</w:t>
            </w:r>
          </w:p>
        </w:tc>
        <w:tc>
          <w:tcPr>
            <w:tcW w:w="601"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672</w:t>
            </w:r>
          </w:p>
        </w:tc>
        <w:tc>
          <w:tcPr>
            <w:tcW w:w="558" w:type="dxa"/>
          </w:tcPr>
          <w:p w:rsidR="00B457CA" w:rsidRDefault="003D20ED">
            <w:pPr>
              <w:widowControl/>
              <w:jc w:val="center"/>
              <w:textAlignment w:val="top"/>
              <w:rPr>
                <w:rFonts w:ascii="宋体" w:hAnsi="宋体"/>
                <w:sz w:val="20"/>
                <w:szCs w:val="20"/>
              </w:rPr>
            </w:pPr>
            <w:r>
              <w:rPr>
                <w:rFonts w:ascii="Times New Roman" w:hAnsi="Times New Roman" w:cs="Times New Roman"/>
                <w:color w:val="000000"/>
                <w:kern w:val="0"/>
                <w:lang w:bidi="ar"/>
              </w:rPr>
              <w:t>160</w:t>
            </w:r>
          </w:p>
        </w:tc>
        <w:tc>
          <w:tcPr>
            <w:tcW w:w="2466" w:type="dxa"/>
            <w:gridSpan w:val="4"/>
            <w:vAlign w:val="center"/>
          </w:tcPr>
          <w:p w:rsidR="00B457CA" w:rsidRDefault="003D20ED">
            <w:pPr>
              <w:rPr>
                <w:rFonts w:ascii="宋体" w:hAnsi="宋体"/>
                <w:sz w:val="20"/>
                <w:szCs w:val="20"/>
              </w:rPr>
            </w:pPr>
            <w:r>
              <w:rPr>
                <w:rFonts w:ascii="宋体" w:hAnsi="宋体" w:hint="eastAsia"/>
                <w:color w:val="000000"/>
                <w:kern w:val="0"/>
                <w:sz w:val="20"/>
                <w:szCs w:val="20"/>
                <w:lang w:bidi="ar"/>
              </w:rPr>
              <w:t>需修10.5学分</w:t>
            </w:r>
          </w:p>
        </w:tc>
      </w:tr>
      <w:tr w:rsidR="00B457CA">
        <w:trPr>
          <w:jc w:val="center"/>
        </w:trPr>
        <w:tc>
          <w:tcPr>
            <w:tcW w:w="3482" w:type="dxa"/>
            <w:gridSpan w:val="5"/>
            <w:vAlign w:val="center"/>
          </w:tcPr>
          <w:p w:rsidR="00B457CA" w:rsidRDefault="003D20E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合计</w:t>
            </w:r>
          </w:p>
        </w:tc>
        <w:tc>
          <w:tcPr>
            <w:tcW w:w="661" w:type="dxa"/>
            <w:vAlign w:val="center"/>
          </w:tcPr>
          <w:p w:rsidR="00B457CA" w:rsidRDefault="003D20E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94.5</w:t>
            </w:r>
          </w:p>
        </w:tc>
        <w:tc>
          <w:tcPr>
            <w:tcW w:w="809" w:type="dxa"/>
            <w:vAlign w:val="center"/>
          </w:tcPr>
          <w:p w:rsidR="00B457CA" w:rsidRDefault="00B457CA">
            <w:pPr>
              <w:jc w:val="center"/>
              <w:rPr>
                <w:rFonts w:ascii="宋体" w:hAnsi="宋体"/>
                <w:sz w:val="20"/>
                <w:szCs w:val="20"/>
              </w:rPr>
            </w:pPr>
          </w:p>
        </w:tc>
        <w:tc>
          <w:tcPr>
            <w:tcW w:w="664" w:type="dxa"/>
            <w:vAlign w:val="center"/>
          </w:tcPr>
          <w:p w:rsidR="00B457CA" w:rsidRDefault="003D20E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1472</w:t>
            </w:r>
          </w:p>
        </w:tc>
        <w:tc>
          <w:tcPr>
            <w:tcW w:w="601" w:type="dxa"/>
            <w:vAlign w:val="center"/>
          </w:tcPr>
          <w:p w:rsidR="00B457CA" w:rsidRDefault="003D20E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1456</w:t>
            </w:r>
          </w:p>
        </w:tc>
        <w:tc>
          <w:tcPr>
            <w:tcW w:w="558" w:type="dxa"/>
            <w:vAlign w:val="center"/>
          </w:tcPr>
          <w:p w:rsidR="00B457CA" w:rsidRDefault="003D20ED">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16</w:t>
            </w:r>
          </w:p>
        </w:tc>
        <w:tc>
          <w:tcPr>
            <w:tcW w:w="2466" w:type="dxa"/>
            <w:gridSpan w:val="4"/>
            <w:vAlign w:val="center"/>
          </w:tcPr>
          <w:p w:rsidR="00B457CA" w:rsidRDefault="003D20ED">
            <w:pPr>
              <w:widowControl/>
              <w:textAlignment w:val="center"/>
              <w:rPr>
                <w:rFonts w:ascii="宋体" w:hAnsi="宋体"/>
                <w:color w:val="000000"/>
                <w:kern w:val="0"/>
                <w:sz w:val="20"/>
                <w:szCs w:val="20"/>
                <w:lang w:bidi="ar"/>
              </w:rPr>
            </w:pPr>
            <w:r>
              <w:rPr>
                <w:rFonts w:ascii="宋体" w:hAnsi="宋体" w:hint="eastAsia"/>
                <w:color w:val="000000"/>
                <w:kern w:val="0"/>
                <w:sz w:val="20"/>
                <w:szCs w:val="20"/>
                <w:lang w:bidi="ar"/>
              </w:rPr>
              <w:t>需选修72学分</w:t>
            </w:r>
          </w:p>
        </w:tc>
      </w:tr>
    </w:tbl>
    <w:p w:rsidR="00B457CA" w:rsidRDefault="00B457CA">
      <w:pPr>
        <w:spacing w:line="440" w:lineRule="exact"/>
        <w:rPr>
          <w:rFonts w:hAnsi="宋体"/>
          <w:sz w:val="24"/>
        </w:rPr>
      </w:pPr>
    </w:p>
    <w:p w:rsidR="00B457CA" w:rsidRDefault="003D20ED" w:rsidP="0068470E">
      <w:pPr>
        <w:snapToGrid w:val="0"/>
        <w:spacing w:beforeLines="50" w:before="156" w:afterLines="50" w:after="156" w:line="360" w:lineRule="exact"/>
        <w:outlineLvl w:val="1"/>
        <w:rPr>
          <w:rFonts w:hAnsi="宋体"/>
          <w:sz w:val="24"/>
        </w:rPr>
      </w:pPr>
      <w:r>
        <w:rPr>
          <w:rFonts w:hAnsi="宋体" w:hint="eastAsia"/>
          <w:sz w:val="24"/>
        </w:rPr>
        <w:lastRenderedPageBreak/>
        <w:t>3</w:t>
      </w:r>
      <w:r>
        <w:rPr>
          <w:rFonts w:hAnsi="宋体" w:hint="eastAsia"/>
          <w:sz w:val="24"/>
        </w:rPr>
        <w:t>．应用能力培养课程模块课程设置计划表</w:t>
      </w:r>
    </w:p>
    <w:p w:rsidR="00B457CA" w:rsidRDefault="003D20ED">
      <w:pPr>
        <w:spacing w:line="440" w:lineRule="exact"/>
        <w:rPr>
          <w:rFonts w:hAnsi="宋体"/>
          <w:sz w:val="24"/>
        </w:rPr>
      </w:pPr>
      <w:r>
        <w:rPr>
          <w:rFonts w:hAnsi="宋体" w:hint="eastAsia"/>
          <w:sz w:val="24"/>
        </w:rPr>
        <w:t xml:space="preserve">3.1 </w:t>
      </w:r>
      <w:r>
        <w:rPr>
          <w:rFonts w:hAnsi="宋体" w:hint="eastAsia"/>
          <w:sz w:val="24"/>
        </w:rPr>
        <w:t>应用能力培养课程设置计划表</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216"/>
        <w:gridCol w:w="1675"/>
        <w:gridCol w:w="666"/>
        <w:gridCol w:w="909"/>
        <w:gridCol w:w="590"/>
        <w:gridCol w:w="590"/>
        <w:gridCol w:w="581"/>
        <w:gridCol w:w="665"/>
        <w:gridCol w:w="750"/>
        <w:gridCol w:w="583"/>
        <w:gridCol w:w="831"/>
      </w:tblGrid>
      <w:tr w:rsidR="00B457CA">
        <w:trPr>
          <w:trHeight w:val="129"/>
          <w:tblHeader/>
          <w:jc w:val="center"/>
        </w:trPr>
        <w:tc>
          <w:tcPr>
            <w:tcW w:w="416" w:type="dxa"/>
            <w:vAlign w:val="center"/>
          </w:tcPr>
          <w:p w:rsidR="00B457CA" w:rsidRDefault="003D20ED">
            <w:pPr>
              <w:snapToGrid w:val="0"/>
              <w:jc w:val="center"/>
              <w:rPr>
                <w:rFonts w:ascii="宋体" w:hAnsi="宋体"/>
                <w:sz w:val="20"/>
                <w:szCs w:val="20"/>
              </w:rPr>
            </w:pPr>
            <w:r>
              <w:rPr>
                <w:rFonts w:ascii="宋体" w:hAnsi="宋体" w:hint="eastAsia"/>
                <w:sz w:val="20"/>
                <w:szCs w:val="20"/>
              </w:rPr>
              <w:t>课程</w:t>
            </w:r>
          </w:p>
          <w:p w:rsidR="00B457CA" w:rsidRDefault="003D20ED">
            <w:pPr>
              <w:snapToGrid w:val="0"/>
              <w:jc w:val="center"/>
              <w:rPr>
                <w:rFonts w:ascii="宋体" w:hAnsi="宋体"/>
                <w:sz w:val="20"/>
                <w:szCs w:val="20"/>
              </w:rPr>
            </w:pPr>
            <w:r>
              <w:rPr>
                <w:rFonts w:ascii="宋体" w:hAnsi="宋体" w:hint="eastAsia"/>
                <w:sz w:val="20"/>
                <w:szCs w:val="20"/>
              </w:rPr>
              <w:t>类别</w:t>
            </w:r>
          </w:p>
        </w:tc>
        <w:tc>
          <w:tcPr>
            <w:tcW w:w="1216" w:type="dxa"/>
            <w:vAlign w:val="center"/>
          </w:tcPr>
          <w:p w:rsidR="00B457CA" w:rsidRDefault="003D20ED">
            <w:pPr>
              <w:snapToGrid w:val="0"/>
              <w:jc w:val="center"/>
              <w:rPr>
                <w:rFonts w:ascii="宋体" w:hAnsi="宋体"/>
                <w:sz w:val="20"/>
                <w:szCs w:val="20"/>
              </w:rPr>
            </w:pPr>
            <w:r>
              <w:rPr>
                <w:rFonts w:ascii="宋体" w:hAnsi="宋体" w:hint="eastAsia"/>
                <w:sz w:val="20"/>
                <w:szCs w:val="20"/>
              </w:rPr>
              <w:t>课程代码</w:t>
            </w:r>
          </w:p>
        </w:tc>
        <w:tc>
          <w:tcPr>
            <w:tcW w:w="1675" w:type="dxa"/>
            <w:vAlign w:val="center"/>
          </w:tcPr>
          <w:p w:rsidR="00B457CA" w:rsidRDefault="003D20ED">
            <w:pPr>
              <w:snapToGrid w:val="0"/>
              <w:jc w:val="center"/>
              <w:rPr>
                <w:rFonts w:ascii="宋体" w:hAnsi="宋体"/>
                <w:sz w:val="20"/>
                <w:szCs w:val="20"/>
              </w:rPr>
            </w:pPr>
            <w:r>
              <w:rPr>
                <w:rFonts w:ascii="宋体" w:hAnsi="宋体" w:hint="eastAsia"/>
                <w:sz w:val="20"/>
                <w:szCs w:val="20"/>
              </w:rPr>
              <w:t>课程名称</w:t>
            </w:r>
          </w:p>
        </w:tc>
        <w:tc>
          <w:tcPr>
            <w:tcW w:w="666" w:type="dxa"/>
            <w:vAlign w:val="center"/>
          </w:tcPr>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分</w:t>
            </w:r>
          </w:p>
        </w:tc>
        <w:tc>
          <w:tcPr>
            <w:tcW w:w="909" w:type="dxa"/>
            <w:vAlign w:val="center"/>
          </w:tcPr>
          <w:p w:rsidR="00B457CA" w:rsidRDefault="003D20ED">
            <w:pPr>
              <w:snapToGrid w:val="0"/>
              <w:jc w:val="center"/>
              <w:rPr>
                <w:rFonts w:ascii="宋体" w:hAnsi="宋体"/>
                <w:sz w:val="20"/>
                <w:szCs w:val="20"/>
              </w:rPr>
            </w:pPr>
            <w:r>
              <w:rPr>
                <w:rFonts w:ascii="宋体" w:hAnsi="宋体" w:hint="eastAsia"/>
                <w:sz w:val="20"/>
                <w:szCs w:val="20"/>
              </w:rPr>
              <w:t>周</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590" w:type="dxa"/>
            <w:vAlign w:val="center"/>
          </w:tcPr>
          <w:p w:rsidR="00B457CA" w:rsidRDefault="003D20ED">
            <w:pPr>
              <w:snapToGrid w:val="0"/>
              <w:jc w:val="center"/>
              <w:rPr>
                <w:rFonts w:ascii="宋体" w:hAnsi="宋体"/>
                <w:sz w:val="20"/>
                <w:szCs w:val="20"/>
              </w:rPr>
            </w:pPr>
            <w:r>
              <w:rPr>
                <w:rFonts w:ascii="宋体" w:hAnsi="宋体" w:hint="eastAsia"/>
                <w:sz w:val="20"/>
                <w:szCs w:val="20"/>
              </w:rPr>
              <w:t>总</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590" w:type="dxa"/>
            <w:vAlign w:val="center"/>
          </w:tcPr>
          <w:p w:rsidR="00B457CA" w:rsidRDefault="003D20ED">
            <w:pPr>
              <w:snapToGrid w:val="0"/>
              <w:jc w:val="center"/>
              <w:rPr>
                <w:rFonts w:ascii="宋体" w:hAnsi="宋体"/>
                <w:sz w:val="20"/>
                <w:szCs w:val="20"/>
              </w:rPr>
            </w:pPr>
            <w:r>
              <w:rPr>
                <w:rFonts w:ascii="宋体" w:hAnsi="宋体" w:hint="eastAsia"/>
                <w:sz w:val="20"/>
                <w:szCs w:val="20"/>
              </w:rPr>
              <w:t>理论</w:t>
            </w:r>
          </w:p>
          <w:p w:rsidR="00B457CA" w:rsidRDefault="003D20ED">
            <w:pPr>
              <w:snapToGrid w:val="0"/>
              <w:jc w:val="center"/>
              <w:rPr>
                <w:rFonts w:ascii="宋体" w:hAnsi="宋体"/>
                <w:sz w:val="20"/>
                <w:szCs w:val="20"/>
              </w:rPr>
            </w:pPr>
            <w:r>
              <w:rPr>
                <w:rFonts w:ascii="宋体" w:hAnsi="宋体" w:hint="eastAsia"/>
                <w:sz w:val="20"/>
                <w:szCs w:val="20"/>
              </w:rPr>
              <w:t>学时</w:t>
            </w:r>
          </w:p>
        </w:tc>
        <w:tc>
          <w:tcPr>
            <w:tcW w:w="581" w:type="dxa"/>
            <w:vAlign w:val="center"/>
          </w:tcPr>
          <w:p w:rsidR="00B457CA" w:rsidRDefault="003D20ED">
            <w:pPr>
              <w:snapToGrid w:val="0"/>
              <w:jc w:val="center"/>
              <w:rPr>
                <w:rFonts w:ascii="宋体" w:hAnsi="宋体"/>
                <w:sz w:val="20"/>
                <w:szCs w:val="20"/>
              </w:rPr>
            </w:pPr>
            <w:r>
              <w:rPr>
                <w:rFonts w:ascii="宋体" w:hAnsi="宋体" w:hint="eastAsia"/>
                <w:sz w:val="20"/>
                <w:szCs w:val="20"/>
              </w:rPr>
              <w:t>实践</w:t>
            </w:r>
          </w:p>
          <w:p w:rsidR="00B457CA" w:rsidRDefault="003D20ED">
            <w:pPr>
              <w:snapToGrid w:val="0"/>
              <w:jc w:val="center"/>
              <w:rPr>
                <w:rFonts w:ascii="宋体" w:hAnsi="宋体"/>
                <w:sz w:val="20"/>
                <w:szCs w:val="20"/>
              </w:rPr>
            </w:pPr>
            <w:r>
              <w:rPr>
                <w:rFonts w:ascii="宋体" w:hAnsi="宋体" w:hint="eastAsia"/>
                <w:sz w:val="20"/>
                <w:szCs w:val="20"/>
              </w:rPr>
              <w:t>学时</w:t>
            </w:r>
          </w:p>
        </w:tc>
        <w:tc>
          <w:tcPr>
            <w:tcW w:w="665" w:type="dxa"/>
            <w:vAlign w:val="center"/>
          </w:tcPr>
          <w:p w:rsidR="00B457CA" w:rsidRDefault="003D20ED">
            <w:pPr>
              <w:snapToGrid w:val="0"/>
              <w:jc w:val="center"/>
              <w:rPr>
                <w:rFonts w:ascii="宋体" w:hAnsi="宋体"/>
                <w:sz w:val="20"/>
                <w:szCs w:val="20"/>
              </w:rPr>
            </w:pPr>
            <w:r>
              <w:rPr>
                <w:rFonts w:ascii="宋体" w:hAnsi="宋体" w:hint="eastAsia"/>
                <w:sz w:val="20"/>
                <w:szCs w:val="20"/>
              </w:rPr>
              <w:t>开课</w:t>
            </w:r>
          </w:p>
          <w:p w:rsidR="00B457CA" w:rsidRDefault="003D20ED">
            <w:pPr>
              <w:snapToGrid w:val="0"/>
              <w:jc w:val="center"/>
              <w:rPr>
                <w:rFonts w:ascii="宋体" w:hAnsi="宋体"/>
                <w:sz w:val="20"/>
                <w:szCs w:val="20"/>
              </w:rPr>
            </w:pPr>
            <w:r>
              <w:rPr>
                <w:rFonts w:ascii="宋体" w:hAnsi="宋体" w:hint="eastAsia"/>
                <w:sz w:val="20"/>
                <w:szCs w:val="20"/>
              </w:rPr>
              <w:t>学期</w:t>
            </w:r>
          </w:p>
        </w:tc>
        <w:tc>
          <w:tcPr>
            <w:tcW w:w="750" w:type="dxa"/>
            <w:vAlign w:val="center"/>
          </w:tcPr>
          <w:p w:rsidR="00B457CA" w:rsidRDefault="003D20ED">
            <w:pPr>
              <w:snapToGrid w:val="0"/>
              <w:jc w:val="center"/>
              <w:rPr>
                <w:rFonts w:ascii="宋体" w:hAnsi="宋体"/>
                <w:sz w:val="20"/>
                <w:szCs w:val="20"/>
              </w:rPr>
            </w:pPr>
            <w:r>
              <w:rPr>
                <w:rFonts w:ascii="宋体" w:hAnsi="宋体" w:hint="eastAsia"/>
                <w:sz w:val="20"/>
                <w:szCs w:val="20"/>
              </w:rPr>
              <w:t>起止周</w:t>
            </w:r>
          </w:p>
        </w:tc>
        <w:tc>
          <w:tcPr>
            <w:tcW w:w="583" w:type="dxa"/>
            <w:vAlign w:val="center"/>
          </w:tcPr>
          <w:p w:rsidR="00B457CA" w:rsidRDefault="003D20ED">
            <w:pPr>
              <w:snapToGrid w:val="0"/>
              <w:jc w:val="center"/>
              <w:rPr>
                <w:rFonts w:ascii="宋体" w:hAnsi="宋体"/>
                <w:sz w:val="20"/>
                <w:szCs w:val="20"/>
              </w:rPr>
            </w:pPr>
            <w:r>
              <w:rPr>
                <w:rFonts w:ascii="宋体" w:hAnsi="宋体" w:hint="eastAsia"/>
                <w:sz w:val="20"/>
                <w:szCs w:val="20"/>
              </w:rPr>
              <w:t>考核</w:t>
            </w:r>
          </w:p>
          <w:p w:rsidR="00B457CA" w:rsidRDefault="003D20ED">
            <w:pPr>
              <w:snapToGrid w:val="0"/>
              <w:jc w:val="center"/>
              <w:rPr>
                <w:rFonts w:ascii="宋体" w:hAnsi="宋体"/>
                <w:sz w:val="20"/>
                <w:szCs w:val="20"/>
              </w:rPr>
            </w:pPr>
            <w:r>
              <w:rPr>
                <w:rFonts w:ascii="宋体" w:hAnsi="宋体" w:hint="eastAsia"/>
                <w:sz w:val="20"/>
                <w:szCs w:val="20"/>
              </w:rPr>
              <w:t>方式</w:t>
            </w:r>
          </w:p>
        </w:tc>
        <w:tc>
          <w:tcPr>
            <w:tcW w:w="831" w:type="dxa"/>
            <w:vAlign w:val="center"/>
          </w:tcPr>
          <w:p w:rsidR="00B457CA" w:rsidRDefault="003D20ED">
            <w:pPr>
              <w:snapToGrid w:val="0"/>
              <w:jc w:val="center"/>
              <w:rPr>
                <w:rFonts w:ascii="宋体" w:hAnsi="宋体"/>
                <w:sz w:val="20"/>
                <w:szCs w:val="20"/>
              </w:rPr>
            </w:pPr>
            <w:r>
              <w:rPr>
                <w:rFonts w:ascii="宋体" w:hAnsi="宋体" w:hint="eastAsia"/>
                <w:sz w:val="20"/>
                <w:szCs w:val="20"/>
              </w:rPr>
              <w:t>开课</w:t>
            </w:r>
          </w:p>
          <w:p w:rsidR="00B457CA" w:rsidRDefault="003D20ED">
            <w:pPr>
              <w:snapToGrid w:val="0"/>
              <w:jc w:val="center"/>
              <w:rPr>
                <w:rFonts w:ascii="宋体" w:hAnsi="宋体"/>
                <w:sz w:val="20"/>
                <w:szCs w:val="20"/>
              </w:rPr>
            </w:pPr>
            <w:r>
              <w:rPr>
                <w:rFonts w:ascii="宋体" w:hAnsi="宋体" w:hint="eastAsia"/>
                <w:sz w:val="20"/>
                <w:szCs w:val="20"/>
              </w:rPr>
              <w:t>单位</w:t>
            </w:r>
          </w:p>
        </w:tc>
      </w:tr>
      <w:tr w:rsidR="00B457CA">
        <w:trPr>
          <w:trHeight w:val="362"/>
          <w:jc w:val="center"/>
        </w:trPr>
        <w:tc>
          <w:tcPr>
            <w:tcW w:w="416" w:type="dxa"/>
            <w:vMerge w:val="restart"/>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x093500150</w:t>
            </w:r>
          </w:p>
        </w:tc>
        <w:tc>
          <w:tcPr>
            <w:tcW w:w="1675" w:type="dxa"/>
            <w:vAlign w:val="center"/>
          </w:tcPr>
          <w:p w:rsidR="00B457CA" w:rsidRDefault="003D20ED">
            <w:pPr>
              <w:widowControl/>
              <w:ind w:firstLineChars="200" w:firstLine="400"/>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专业导读课</w:t>
            </w:r>
          </w:p>
        </w:tc>
        <w:tc>
          <w:tcPr>
            <w:tcW w:w="66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0.5</w:t>
            </w:r>
          </w:p>
        </w:tc>
        <w:tc>
          <w:tcPr>
            <w:tcW w:w="909"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以专题讲座形式开展</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8</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8</w:t>
            </w:r>
          </w:p>
        </w:tc>
        <w:tc>
          <w:tcPr>
            <w:tcW w:w="581" w:type="dxa"/>
            <w:vAlign w:val="center"/>
          </w:tcPr>
          <w:p w:rsidR="00B457CA" w:rsidRDefault="00B457CA">
            <w:pPr>
              <w:rPr>
                <w:rFonts w:ascii="Times New Roman" w:hAnsi="Times New Roman" w:cs="Times New Roman"/>
                <w:sz w:val="20"/>
                <w:szCs w:val="20"/>
              </w:rPr>
            </w:pPr>
          </w:p>
        </w:tc>
        <w:tc>
          <w:tcPr>
            <w:tcW w:w="665"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w:t>
            </w:r>
          </w:p>
        </w:tc>
        <w:tc>
          <w:tcPr>
            <w:tcW w:w="75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03--05</w:t>
            </w:r>
          </w:p>
        </w:tc>
        <w:tc>
          <w:tcPr>
            <w:tcW w:w="583" w:type="dxa"/>
            <w:vAlign w:val="center"/>
          </w:tcPr>
          <w:p w:rsidR="00B457CA" w:rsidRDefault="00B457CA">
            <w:pPr>
              <w:jc w:val="center"/>
              <w:rPr>
                <w:rFonts w:ascii="Times New Roman" w:hAnsi="Times New Roman" w:cs="Times New Roman"/>
                <w:sz w:val="20"/>
                <w:szCs w:val="20"/>
              </w:rPr>
            </w:pPr>
          </w:p>
        </w:tc>
        <w:tc>
          <w:tcPr>
            <w:tcW w:w="831" w:type="dxa"/>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校企</w:t>
            </w:r>
          </w:p>
        </w:tc>
      </w:tr>
      <w:tr w:rsidR="00B457CA">
        <w:trPr>
          <w:trHeight w:val="362"/>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x170001002</w:t>
            </w:r>
          </w:p>
        </w:tc>
        <w:tc>
          <w:tcPr>
            <w:tcW w:w="1675"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大学生职业生涯规划</w:t>
            </w:r>
          </w:p>
        </w:tc>
        <w:tc>
          <w:tcPr>
            <w:tcW w:w="666"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1</w:t>
            </w:r>
          </w:p>
        </w:tc>
        <w:tc>
          <w:tcPr>
            <w:tcW w:w="909"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2.0-0.0</w:t>
            </w:r>
          </w:p>
        </w:tc>
        <w:tc>
          <w:tcPr>
            <w:tcW w:w="590"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16</w:t>
            </w:r>
          </w:p>
        </w:tc>
        <w:tc>
          <w:tcPr>
            <w:tcW w:w="590"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16</w:t>
            </w:r>
          </w:p>
        </w:tc>
        <w:tc>
          <w:tcPr>
            <w:tcW w:w="581" w:type="dxa"/>
            <w:vAlign w:val="center"/>
          </w:tcPr>
          <w:p w:rsidR="00B457CA" w:rsidRDefault="00B457CA">
            <w:pPr>
              <w:jc w:val="center"/>
              <w:rPr>
                <w:rFonts w:ascii="Times New Roman" w:hAnsi="Times New Roman" w:cs="Times New Roman"/>
                <w:bCs/>
                <w:sz w:val="20"/>
                <w:szCs w:val="20"/>
              </w:rPr>
            </w:pPr>
          </w:p>
        </w:tc>
        <w:tc>
          <w:tcPr>
            <w:tcW w:w="665" w:type="dxa"/>
            <w:vAlign w:val="center"/>
          </w:tcPr>
          <w:p w:rsidR="00B457CA" w:rsidRDefault="003D20ED">
            <w:pPr>
              <w:widowControl/>
              <w:jc w:val="center"/>
              <w:textAlignment w:val="center"/>
              <w:rPr>
                <w:rFonts w:ascii="Times New Roman" w:hAnsi="Times New Roman" w:cs="Times New Roman"/>
                <w:bCs/>
                <w:sz w:val="20"/>
                <w:szCs w:val="20"/>
              </w:rPr>
            </w:pPr>
            <w:r>
              <w:rPr>
                <w:rFonts w:ascii="Times New Roman" w:hAnsi="Times New Roman" w:cs="Times New Roman"/>
                <w:color w:val="000000"/>
                <w:kern w:val="0"/>
                <w:sz w:val="20"/>
                <w:szCs w:val="20"/>
                <w:lang w:bidi="ar"/>
              </w:rPr>
              <w:t>2</w:t>
            </w:r>
          </w:p>
        </w:tc>
        <w:tc>
          <w:tcPr>
            <w:tcW w:w="750" w:type="dxa"/>
            <w:vAlign w:val="center"/>
          </w:tcPr>
          <w:p w:rsidR="00B457CA" w:rsidRDefault="003D20ED">
            <w:pPr>
              <w:widowControl/>
              <w:jc w:val="center"/>
              <w:textAlignment w:val="center"/>
              <w:rPr>
                <w:rFonts w:ascii="Times New Roman" w:hAnsi="Times New Roman" w:cs="Times New Roman"/>
                <w:bCs/>
                <w:sz w:val="20"/>
                <w:szCs w:val="20"/>
              </w:rPr>
            </w:pPr>
            <w:r>
              <w:rPr>
                <w:rFonts w:ascii="Times New Roman" w:hAnsi="Times New Roman" w:cs="Times New Roman"/>
                <w:color w:val="000000"/>
                <w:kern w:val="0"/>
                <w:sz w:val="20"/>
                <w:szCs w:val="20"/>
                <w:lang w:bidi="ar"/>
              </w:rPr>
              <w:t>01-08</w:t>
            </w:r>
            <w:r>
              <w:rPr>
                <w:rFonts w:ascii="Times New Roman" w:hAnsi="Times New Roman" w:cs="Times New Roman"/>
                <w:color w:val="000000"/>
                <w:kern w:val="0"/>
                <w:sz w:val="20"/>
                <w:szCs w:val="20"/>
                <w:lang w:bidi="ar"/>
              </w:rPr>
              <w:t>或</w:t>
            </w:r>
            <w:r>
              <w:rPr>
                <w:rFonts w:ascii="Times New Roman" w:hAnsi="Times New Roman" w:cs="Times New Roman"/>
                <w:color w:val="000000"/>
                <w:kern w:val="0"/>
                <w:sz w:val="20"/>
                <w:szCs w:val="20"/>
                <w:lang w:bidi="ar"/>
              </w:rPr>
              <w:t>09-16</w:t>
            </w:r>
          </w:p>
        </w:tc>
        <w:tc>
          <w:tcPr>
            <w:tcW w:w="583" w:type="dxa"/>
            <w:vAlign w:val="center"/>
          </w:tcPr>
          <w:p w:rsidR="00B457CA" w:rsidRDefault="00B457CA">
            <w:pPr>
              <w:jc w:val="center"/>
              <w:rPr>
                <w:rFonts w:ascii="Times New Roman" w:hAnsi="Times New Roman" w:cs="Times New Roman"/>
                <w:bCs/>
                <w:sz w:val="20"/>
                <w:szCs w:val="20"/>
              </w:rPr>
            </w:pPr>
          </w:p>
        </w:tc>
        <w:tc>
          <w:tcPr>
            <w:tcW w:w="831" w:type="dxa"/>
            <w:vAlign w:val="center"/>
          </w:tcPr>
          <w:p w:rsidR="00B457CA" w:rsidRDefault="003D20ED">
            <w:pPr>
              <w:widowControl/>
              <w:jc w:val="center"/>
              <w:textAlignment w:val="center"/>
              <w:rPr>
                <w:rFonts w:ascii="Times New Roman" w:hAnsi="Times New Roman" w:cs="Times New Roman"/>
                <w:bCs/>
                <w:sz w:val="20"/>
                <w:szCs w:val="20"/>
                <w:highlight w:val="yellow"/>
              </w:rPr>
            </w:pPr>
            <w:r>
              <w:rPr>
                <w:rFonts w:ascii="Times New Roman" w:hAnsi="Times New Roman" w:cs="Times New Roman"/>
                <w:color w:val="000000"/>
                <w:kern w:val="0"/>
                <w:sz w:val="20"/>
                <w:szCs w:val="20"/>
                <w:lang w:bidi="ar"/>
              </w:rPr>
              <w:t>17</w:t>
            </w:r>
          </w:p>
        </w:tc>
      </w:tr>
      <w:tr w:rsidR="00B457CA">
        <w:trPr>
          <w:trHeight w:val="362"/>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x170001003</w:t>
            </w:r>
          </w:p>
        </w:tc>
        <w:tc>
          <w:tcPr>
            <w:tcW w:w="1675"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大学生就业指导</w:t>
            </w:r>
          </w:p>
        </w:tc>
        <w:tc>
          <w:tcPr>
            <w:tcW w:w="66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w:t>
            </w:r>
          </w:p>
        </w:tc>
        <w:tc>
          <w:tcPr>
            <w:tcW w:w="909"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2.0-0.0</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16</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16</w:t>
            </w:r>
          </w:p>
        </w:tc>
        <w:tc>
          <w:tcPr>
            <w:tcW w:w="581" w:type="dxa"/>
            <w:vAlign w:val="center"/>
          </w:tcPr>
          <w:p w:rsidR="00B457CA" w:rsidRDefault="00B457CA">
            <w:pPr>
              <w:jc w:val="center"/>
              <w:rPr>
                <w:rFonts w:ascii="Times New Roman" w:hAnsi="Times New Roman" w:cs="Times New Roman"/>
                <w:sz w:val="20"/>
                <w:szCs w:val="20"/>
              </w:rPr>
            </w:pPr>
          </w:p>
        </w:tc>
        <w:tc>
          <w:tcPr>
            <w:tcW w:w="665"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6</w:t>
            </w:r>
          </w:p>
        </w:tc>
        <w:tc>
          <w:tcPr>
            <w:tcW w:w="75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01-08</w:t>
            </w:r>
            <w:r>
              <w:rPr>
                <w:rFonts w:ascii="Times New Roman" w:hAnsi="Times New Roman" w:cs="Times New Roman"/>
                <w:color w:val="000000"/>
                <w:kern w:val="0"/>
                <w:sz w:val="20"/>
                <w:szCs w:val="20"/>
                <w:lang w:bidi="ar"/>
              </w:rPr>
              <w:t>或</w:t>
            </w:r>
            <w:r>
              <w:rPr>
                <w:rFonts w:ascii="Times New Roman" w:hAnsi="Times New Roman" w:cs="Times New Roman"/>
                <w:color w:val="000000"/>
                <w:kern w:val="0"/>
                <w:sz w:val="20"/>
                <w:szCs w:val="20"/>
                <w:lang w:bidi="ar"/>
              </w:rPr>
              <w:t>09-16</w:t>
            </w:r>
          </w:p>
        </w:tc>
        <w:tc>
          <w:tcPr>
            <w:tcW w:w="583" w:type="dxa"/>
            <w:vAlign w:val="center"/>
          </w:tcPr>
          <w:p w:rsidR="00B457CA" w:rsidRDefault="00B457CA">
            <w:pPr>
              <w:jc w:val="center"/>
              <w:rPr>
                <w:rFonts w:ascii="Times New Roman" w:hAnsi="Times New Roman" w:cs="Times New Roman"/>
                <w:sz w:val="20"/>
                <w:szCs w:val="20"/>
              </w:rPr>
            </w:pPr>
          </w:p>
        </w:tc>
        <w:tc>
          <w:tcPr>
            <w:tcW w:w="831"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17</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x170001004</w:t>
            </w:r>
          </w:p>
        </w:tc>
        <w:tc>
          <w:tcPr>
            <w:tcW w:w="1675" w:type="dxa"/>
            <w:vAlign w:val="center"/>
          </w:tcPr>
          <w:p w:rsidR="00B457CA" w:rsidRDefault="003D20ED">
            <w:pPr>
              <w:widowControl/>
              <w:jc w:val="center"/>
              <w:textAlignment w:val="center"/>
              <w:rPr>
                <w:rFonts w:ascii="Times New Roman" w:hAnsi="Times New Roman" w:cs="Times New Roman"/>
              </w:rPr>
            </w:pPr>
            <w:r>
              <w:rPr>
                <w:rFonts w:ascii="Times New Roman" w:hAnsi="Times New Roman" w:cs="Times New Roman"/>
                <w:color w:val="000000"/>
                <w:kern w:val="0"/>
                <w:sz w:val="20"/>
                <w:szCs w:val="20"/>
                <w:lang w:bidi="ar"/>
              </w:rPr>
              <w:t>创业基础</w:t>
            </w:r>
          </w:p>
        </w:tc>
        <w:tc>
          <w:tcPr>
            <w:tcW w:w="66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w:t>
            </w:r>
          </w:p>
        </w:tc>
        <w:tc>
          <w:tcPr>
            <w:tcW w:w="909"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1.0-1.0</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16</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8</w:t>
            </w:r>
          </w:p>
        </w:tc>
        <w:tc>
          <w:tcPr>
            <w:tcW w:w="581"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8</w:t>
            </w:r>
          </w:p>
        </w:tc>
        <w:tc>
          <w:tcPr>
            <w:tcW w:w="665"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4</w:t>
            </w:r>
          </w:p>
        </w:tc>
        <w:tc>
          <w:tcPr>
            <w:tcW w:w="75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01-08</w:t>
            </w:r>
            <w:r>
              <w:rPr>
                <w:rFonts w:ascii="Times New Roman" w:hAnsi="Times New Roman" w:cs="Times New Roman"/>
                <w:color w:val="000000"/>
                <w:kern w:val="0"/>
                <w:sz w:val="20"/>
                <w:szCs w:val="20"/>
                <w:lang w:bidi="ar"/>
              </w:rPr>
              <w:t>或</w:t>
            </w:r>
            <w:r>
              <w:rPr>
                <w:rFonts w:ascii="Times New Roman" w:hAnsi="Times New Roman" w:cs="Times New Roman"/>
                <w:color w:val="000000"/>
                <w:kern w:val="0"/>
                <w:sz w:val="20"/>
                <w:szCs w:val="20"/>
                <w:lang w:bidi="ar"/>
              </w:rPr>
              <w:t>09-16</w:t>
            </w:r>
          </w:p>
        </w:tc>
        <w:tc>
          <w:tcPr>
            <w:tcW w:w="583" w:type="dxa"/>
            <w:vAlign w:val="center"/>
          </w:tcPr>
          <w:p w:rsidR="00B457CA" w:rsidRDefault="00B457CA">
            <w:pPr>
              <w:jc w:val="center"/>
              <w:rPr>
                <w:rFonts w:ascii="Times New Roman" w:hAnsi="Times New Roman" w:cs="Times New Roman"/>
                <w:sz w:val="20"/>
                <w:szCs w:val="20"/>
              </w:rPr>
            </w:pPr>
          </w:p>
        </w:tc>
        <w:tc>
          <w:tcPr>
            <w:tcW w:w="831"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17</w:t>
            </w:r>
          </w:p>
        </w:tc>
      </w:tr>
      <w:tr w:rsidR="00B457CA">
        <w:trPr>
          <w:trHeight w:val="348"/>
          <w:jc w:val="center"/>
        </w:trPr>
        <w:tc>
          <w:tcPr>
            <w:tcW w:w="416" w:type="dxa"/>
            <w:vMerge w:val="restart"/>
            <w:vAlign w:val="center"/>
          </w:tcPr>
          <w:p w:rsidR="00B457CA" w:rsidRDefault="003D20ED">
            <w:pPr>
              <w:snapToGrid w:val="0"/>
              <w:jc w:val="center"/>
              <w:rPr>
                <w:rFonts w:ascii="宋体" w:hAnsi="宋体"/>
                <w:sz w:val="20"/>
                <w:szCs w:val="20"/>
              </w:rPr>
            </w:pPr>
            <w:r>
              <w:rPr>
                <w:rFonts w:ascii="宋体" w:hAnsi="宋体" w:hint="eastAsia"/>
                <w:sz w:val="20"/>
                <w:szCs w:val="20"/>
              </w:rPr>
              <w:t>选</w:t>
            </w:r>
          </w:p>
          <w:p w:rsidR="00B457CA" w:rsidRDefault="003D20ED">
            <w:pPr>
              <w:snapToGrid w:val="0"/>
              <w:jc w:val="center"/>
              <w:rPr>
                <w:rFonts w:ascii="宋体" w:hAnsi="宋体"/>
                <w:sz w:val="20"/>
                <w:szCs w:val="20"/>
              </w:rPr>
            </w:pPr>
            <w:r>
              <w:rPr>
                <w:rFonts w:ascii="宋体" w:hAnsi="宋体" w:hint="eastAsia"/>
                <w:sz w:val="20"/>
                <w:szCs w:val="20"/>
              </w:rPr>
              <w:t>修</w:t>
            </w:r>
          </w:p>
          <w:p w:rsidR="00B457CA" w:rsidRDefault="003D20ED">
            <w:pPr>
              <w:snapToGrid w:val="0"/>
              <w:jc w:val="center"/>
              <w:rPr>
                <w:rFonts w:ascii="宋体" w:hAnsi="宋体"/>
                <w:sz w:val="20"/>
                <w:szCs w:val="20"/>
              </w:rPr>
            </w:pPr>
            <w:r>
              <w:rPr>
                <w:rFonts w:ascii="宋体" w:hAnsi="宋体" w:hint="eastAsia"/>
                <w:sz w:val="20"/>
                <w:szCs w:val="20"/>
              </w:rPr>
              <w:t>课</w:t>
            </w:r>
          </w:p>
        </w:tc>
        <w:tc>
          <w:tcPr>
            <w:tcW w:w="2891" w:type="dxa"/>
            <w:gridSpan w:val="2"/>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必修课小计</w:t>
            </w:r>
          </w:p>
        </w:tc>
        <w:tc>
          <w:tcPr>
            <w:tcW w:w="666"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 xml:space="preserve">3.5 </w:t>
            </w:r>
          </w:p>
        </w:tc>
        <w:tc>
          <w:tcPr>
            <w:tcW w:w="909" w:type="dxa"/>
            <w:vAlign w:val="center"/>
          </w:tcPr>
          <w:p w:rsidR="00B457CA" w:rsidRDefault="00B457CA">
            <w:pPr>
              <w:jc w:val="center"/>
              <w:rPr>
                <w:rFonts w:ascii="Times New Roman" w:hAnsi="Times New Roman" w:cs="Times New Roman"/>
                <w:sz w:val="20"/>
                <w:szCs w:val="20"/>
              </w:rPr>
            </w:pP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56</w:t>
            </w:r>
          </w:p>
        </w:tc>
        <w:tc>
          <w:tcPr>
            <w:tcW w:w="590"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48</w:t>
            </w:r>
          </w:p>
        </w:tc>
        <w:tc>
          <w:tcPr>
            <w:tcW w:w="581" w:type="dxa"/>
            <w:vAlign w:val="center"/>
          </w:tcPr>
          <w:p w:rsidR="00B457CA" w:rsidRDefault="003D20ED">
            <w:pPr>
              <w:widowControl/>
              <w:jc w:val="center"/>
              <w:textAlignment w:val="center"/>
              <w:rPr>
                <w:rFonts w:ascii="Times New Roman" w:hAnsi="Times New Roman" w:cs="Times New Roman"/>
                <w:sz w:val="20"/>
                <w:szCs w:val="20"/>
              </w:rPr>
            </w:pPr>
            <w:r>
              <w:rPr>
                <w:rFonts w:ascii="Times New Roman" w:hAnsi="Times New Roman" w:cs="Times New Roman"/>
                <w:color w:val="000000"/>
                <w:kern w:val="0"/>
                <w:sz w:val="20"/>
                <w:szCs w:val="20"/>
                <w:lang w:bidi="ar"/>
              </w:rPr>
              <w:t>8</w:t>
            </w:r>
          </w:p>
        </w:tc>
        <w:tc>
          <w:tcPr>
            <w:tcW w:w="665" w:type="dxa"/>
            <w:vAlign w:val="center"/>
          </w:tcPr>
          <w:p w:rsidR="00B457CA" w:rsidRDefault="00B457CA">
            <w:pPr>
              <w:jc w:val="center"/>
              <w:rPr>
                <w:rFonts w:ascii="Times New Roman" w:hAnsi="Times New Roman" w:cs="Times New Roman"/>
                <w:sz w:val="20"/>
                <w:szCs w:val="20"/>
              </w:rPr>
            </w:pPr>
          </w:p>
        </w:tc>
        <w:tc>
          <w:tcPr>
            <w:tcW w:w="750" w:type="dxa"/>
            <w:vAlign w:val="center"/>
          </w:tcPr>
          <w:p w:rsidR="00B457CA" w:rsidRDefault="00B457CA">
            <w:pPr>
              <w:jc w:val="center"/>
              <w:rPr>
                <w:rFonts w:ascii="Times New Roman" w:hAnsi="Times New Roman" w:cs="Times New Roman"/>
                <w:sz w:val="20"/>
                <w:szCs w:val="20"/>
              </w:rPr>
            </w:pPr>
          </w:p>
        </w:tc>
        <w:tc>
          <w:tcPr>
            <w:tcW w:w="583" w:type="dxa"/>
            <w:vAlign w:val="center"/>
          </w:tcPr>
          <w:p w:rsidR="00B457CA" w:rsidRDefault="00B457CA">
            <w:pPr>
              <w:jc w:val="center"/>
              <w:rPr>
                <w:rFonts w:ascii="Times New Roman" w:hAnsi="Times New Roman" w:cs="Times New Roman"/>
                <w:sz w:val="20"/>
                <w:szCs w:val="20"/>
              </w:rPr>
            </w:pPr>
          </w:p>
        </w:tc>
        <w:tc>
          <w:tcPr>
            <w:tcW w:w="831" w:type="dxa"/>
            <w:vAlign w:val="center"/>
          </w:tcPr>
          <w:p w:rsidR="00B457CA" w:rsidRDefault="00B457CA">
            <w:pPr>
              <w:jc w:val="center"/>
              <w:rPr>
                <w:rFonts w:ascii="Times New Roman" w:hAnsi="Times New Roman" w:cs="Times New Roman"/>
                <w:sz w:val="20"/>
                <w:szCs w:val="20"/>
              </w:rPr>
            </w:pP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x09350090</w:t>
            </w:r>
          </w:p>
        </w:tc>
        <w:tc>
          <w:tcPr>
            <w:tcW w:w="1675"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职业素养（行业与自我认知）</w:t>
            </w:r>
          </w:p>
        </w:tc>
        <w:tc>
          <w:tcPr>
            <w:tcW w:w="66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0.5</w:t>
            </w:r>
          </w:p>
        </w:tc>
        <w:tc>
          <w:tcPr>
            <w:tcW w:w="909"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讲座</w:t>
            </w:r>
          </w:p>
        </w:tc>
        <w:tc>
          <w:tcPr>
            <w:tcW w:w="590"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8</w:t>
            </w:r>
          </w:p>
        </w:tc>
        <w:tc>
          <w:tcPr>
            <w:tcW w:w="590"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8</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750"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jc w:val="center"/>
              <w:rPr>
                <w:rFonts w:ascii="宋体" w:hAnsi="宋体"/>
                <w:sz w:val="20"/>
                <w:szCs w:val="20"/>
              </w:rPr>
            </w:pPr>
          </w:p>
        </w:tc>
        <w:tc>
          <w:tcPr>
            <w:tcW w:w="831"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校企/9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x09350091</w:t>
            </w:r>
          </w:p>
        </w:tc>
        <w:tc>
          <w:tcPr>
            <w:tcW w:w="167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职业素养（职业规划</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团队建设</w:t>
            </w:r>
            <w:r>
              <w:rPr>
                <w:rFonts w:ascii="Times New Roman" w:hAnsi="Times New Roman" w:cs="Times New Roman"/>
                <w:color w:val="000000"/>
                <w:kern w:val="0"/>
                <w:sz w:val="20"/>
                <w:szCs w:val="20"/>
                <w:lang w:bidi="ar"/>
              </w:rPr>
              <w:t>)</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909"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讲座</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rPr>
                <w:rFonts w:ascii="宋体" w:hAnsi="宋体"/>
                <w:sz w:val="20"/>
                <w:szCs w:val="20"/>
              </w:rPr>
            </w:pPr>
          </w:p>
        </w:tc>
        <w:tc>
          <w:tcPr>
            <w:tcW w:w="831" w:type="dxa"/>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校企/9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x09350093</w:t>
            </w:r>
          </w:p>
        </w:tc>
        <w:tc>
          <w:tcPr>
            <w:tcW w:w="167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软件服务外包概论</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9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rPr>
                <w:rFonts w:ascii="宋体" w:hAnsi="宋体"/>
                <w:sz w:val="20"/>
                <w:szCs w:val="20"/>
              </w:rPr>
            </w:pPr>
          </w:p>
        </w:tc>
        <w:tc>
          <w:tcPr>
            <w:tcW w:w="83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x09350094</w:t>
            </w:r>
          </w:p>
        </w:tc>
        <w:tc>
          <w:tcPr>
            <w:tcW w:w="167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专业英语视听说</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9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rPr>
                <w:rFonts w:ascii="宋体" w:hAnsi="宋体"/>
                <w:sz w:val="20"/>
                <w:szCs w:val="20"/>
              </w:rPr>
            </w:pPr>
          </w:p>
        </w:tc>
        <w:tc>
          <w:tcPr>
            <w:tcW w:w="83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x09350095</w:t>
            </w:r>
          </w:p>
        </w:tc>
        <w:tc>
          <w:tcPr>
            <w:tcW w:w="167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会计学原理</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9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jc w:val="center"/>
              <w:rPr>
                <w:rFonts w:ascii="宋体" w:hAnsi="宋体"/>
                <w:sz w:val="20"/>
                <w:szCs w:val="20"/>
              </w:rPr>
            </w:pPr>
          </w:p>
        </w:tc>
        <w:tc>
          <w:tcPr>
            <w:tcW w:w="83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x09350096</w:t>
            </w:r>
          </w:p>
        </w:tc>
        <w:tc>
          <w:tcPr>
            <w:tcW w:w="167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ERP</w:t>
            </w:r>
            <w:r>
              <w:rPr>
                <w:rFonts w:ascii="宋体" w:hAnsi="宋体" w:hint="eastAsia"/>
                <w:color w:val="000000"/>
                <w:kern w:val="0"/>
                <w:sz w:val="20"/>
                <w:szCs w:val="20"/>
                <w:lang w:bidi="ar"/>
              </w:rPr>
              <w:t>理论与实践</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90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jc w:val="center"/>
              <w:rPr>
                <w:rFonts w:ascii="宋体" w:hAnsi="宋体"/>
                <w:sz w:val="20"/>
                <w:szCs w:val="20"/>
              </w:rPr>
            </w:pPr>
          </w:p>
        </w:tc>
        <w:tc>
          <w:tcPr>
            <w:tcW w:w="83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x09350097</w:t>
            </w:r>
          </w:p>
        </w:tc>
        <w:tc>
          <w:tcPr>
            <w:tcW w:w="1675"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就业教育</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09"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讲座</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81" w:type="dxa"/>
            <w:vAlign w:val="center"/>
          </w:tcPr>
          <w:p w:rsidR="00B457CA" w:rsidRDefault="00B457CA">
            <w:pPr>
              <w:jc w:val="center"/>
              <w:rPr>
                <w:rFonts w:ascii="宋体" w:hAnsi="宋体"/>
                <w:sz w:val="20"/>
                <w:szCs w:val="20"/>
              </w:rPr>
            </w:pPr>
          </w:p>
        </w:tc>
        <w:tc>
          <w:tcPr>
            <w:tcW w:w="665"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w:t>
            </w:r>
          </w:p>
        </w:tc>
        <w:tc>
          <w:tcPr>
            <w:tcW w:w="7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83" w:type="dxa"/>
            <w:vAlign w:val="center"/>
          </w:tcPr>
          <w:p w:rsidR="00B457CA" w:rsidRDefault="00B457CA">
            <w:pPr>
              <w:jc w:val="center"/>
              <w:rPr>
                <w:rFonts w:ascii="宋体" w:hAnsi="宋体"/>
                <w:sz w:val="20"/>
                <w:szCs w:val="20"/>
              </w:rPr>
            </w:pPr>
          </w:p>
        </w:tc>
        <w:tc>
          <w:tcPr>
            <w:tcW w:w="831"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r>
      <w:tr w:rsidR="00B457CA">
        <w:trPr>
          <w:trHeight w:val="348"/>
          <w:jc w:val="center"/>
        </w:trPr>
        <w:tc>
          <w:tcPr>
            <w:tcW w:w="416" w:type="dxa"/>
            <w:vMerge/>
            <w:vAlign w:val="center"/>
          </w:tcPr>
          <w:p w:rsidR="00B457CA" w:rsidRDefault="00B457CA">
            <w:pPr>
              <w:snapToGrid w:val="0"/>
              <w:jc w:val="center"/>
              <w:rPr>
                <w:rFonts w:ascii="宋体" w:hAnsi="宋体"/>
                <w:sz w:val="20"/>
                <w:szCs w:val="20"/>
              </w:rPr>
            </w:pPr>
          </w:p>
        </w:tc>
        <w:tc>
          <w:tcPr>
            <w:tcW w:w="2891" w:type="dxa"/>
            <w:gridSpan w:val="2"/>
            <w:vAlign w:val="center"/>
          </w:tcPr>
          <w:p w:rsidR="00B457CA" w:rsidRDefault="003D20ED">
            <w:pPr>
              <w:widowControl/>
              <w:ind w:firstLineChars="200" w:firstLine="400"/>
              <w:textAlignment w:val="center"/>
              <w:rPr>
                <w:rFonts w:ascii="宋体" w:hAnsi="宋体"/>
                <w:sz w:val="20"/>
                <w:szCs w:val="20"/>
              </w:rPr>
            </w:pPr>
            <w:r>
              <w:rPr>
                <w:rFonts w:ascii="宋体" w:hAnsi="宋体" w:hint="eastAsia"/>
                <w:color w:val="000000"/>
                <w:kern w:val="0"/>
                <w:sz w:val="20"/>
                <w:szCs w:val="20"/>
                <w:lang w:bidi="ar"/>
              </w:rPr>
              <w:t>选修课小计</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12</w:t>
            </w:r>
          </w:p>
        </w:tc>
        <w:tc>
          <w:tcPr>
            <w:tcW w:w="909" w:type="dxa"/>
            <w:vAlign w:val="center"/>
          </w:tcPr>
          <w:p w:rsidR="00B457CA" w:rsidRDefault="00B457CA">
            <w:pPr>
              <w:jc w:val="center"/>
              <w:rPr>
                <w:rFonts w:ascii="宋体" w:hAnsi="宋体"/>
                <w:sz w:val="20"/>
                <w:szCs w:val="20"/>
              </w:rPr>
            </w:pP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192</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192</w:t>
            </w:r>
          </w:p>
        </w:tc>
        <w:tc>
          <w:tcPr>
            <w:tcW w:w="58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w:t>
            </w:r>
          </w:p>
        </w:tc>
        <w:tc>
          <w:tcPr>
            <w:tcW w:w="665" w:type="dxa"/>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0"/>
                <w:szCs w:val="20"/>
                <w:lang w:bidi="ar"/>
              </w:rPr>
              <w:t>须选修</w:t>
            </w:r>
          </w:p>
        </w:tc>
        <w:tc>
          <w:tcPr>
            <w:tcW w:w="750" w:type="dxa"/>
            <w:vAlign w:val="center"/>
          </w:tcPr>
          <w:p w:rsidR="00B457CA" w:rsidRDefault="003D20ED">
            <w:pPr>
              <w:widowControl/>
              <w:jc w:val="center"/>
              <w:textAlignment w:val="center"/>
            </w:pPr>
            <w:r>
              <w:rPr>
                <w:rFonts w:ascii="宋体" w:hAnsi="宋体" w:hint="eastAsia"/>
                <w:color w:val="000000"/>
                <w:kern w:val="0"/>
                <w:sz w:val="20"/>
                <w:szCs w:val="20"/>
                <w:lang w:bidi="ar"/>
              </w:rPr>
              <w:t>3.5</w:t>
            </w:r>
          </w:p>
        </w:tc>
        <w:tc>
          <w:tcPr>
            <w:tcW w:w="583" w:type="dxa"/>
            <w:vAlign w:val="center"/>
          </w:tcPr>
          <w:p w:rsidR="00B457CA" w:rsidRDefault="003D20ED">
            <w:pPr>
              <w:widowControl/>
              <w:jc w:val="left"/>
              <w:textAlignment w:val="center"/>
            </w:pPr>
            <w:r>
              <w:rPr>
                <w:rFonts w:ascii="宋体" w:hAnsi="宋体" w:hint="eastAsia"/>
                <w:color w:val="000000"/>
                <w:kern w:val="0"/>
                <w:sz w:val="20"/>
                <w:szCs w:val="20"/>
                <w:lang w:bidi="ar"/>
              </w:rPr>
              <w:t>学分</w:t>
            </w:r>
          </w:p>
        </w:tc>
        <w:tc>
          <w:tcPr>
            <w:tcW w:w="831" w:type="dxa"/>
            <w:vAlign w:val="center"/>
          </w:tcPr>
          <w:p w:rsidR="00B457CA" w:rsidRDefault="00B457CA"/>
        </w:tc>
      </w:tr>
      <w:tr w:rsidR="00B457CA">
        <w:trPr>
          <w:trHeight w:val="362"/>
          <w:jc w:val="center"/>
        </w:trPr>
        <w:tc>
          <w:tcPr>
            <w:tcW w:w="3307" w:type="dxa"/>
            <w:gridSpan w:val="3"/>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合</w:t>
            </w:r>
            <w:r>
              <w:rPr>
                <w:rFonts w:ascii="Times New Roman" w:hAnsi="Times New Roman" w:cs="Times New Roman"/>
                <w:color w:val="000000"/>
                <w:kern w:val="0"/>
                <w:sz w:val="20"/>
                <w:szCs w:val="20"/>
                <w:lang w:bidi="ar"/>
              </w:rPr>
              <w:t xml:space="preserve">  </w:t>
            </w:r>
            <w:r>
              <w:rPr>
                <w:rFonts w:ascii="宋体" w:hAnsi="宋体" w:hint="eastAsia"/>
                <w:color w:val="000000"/>
                <w:kern w:val="0"/>
                <w:sz w:val="20"/>
                <w:szCs w:val="20"/>
                <w:lang w:bidi="ar"/>
              </w:rPr>
              <w:t>计</w:t>
            </w:r>
          </w:p>
        </w:tc>
        <w:tc>
          <w:tcPr>
            <w:tcW w:w="66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15.5</w:t>
            </w:r>
          </w:p>
        </w:tc>
        <w:tc>
          <w:tcPr>
            <w:tcW w:w="909" w:type="dxa"/>
            <w:vAlign w:val="center"/>
          </w:tcPr>
          <w:p w:rsidR="00B457CA" w:rsidRDefault="00B457CA">
            <w:pPr>
              <w:jc w:val="center"/>
              <w:rPr>
                <w:rFonts w:ascii="宋体" w:hAnsi="宋体"/>
                <w:sz w:val="20"/>
                <w:szCs w:val="20"/>
              </w:rPr>
            </w:pP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248</w:t>
            </w:r>
          </w:p>
        </w:tc>
        <w:tc>
          <w:tcPr>
            <w:tcW w:w="59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240</w:t>
            </w:r>
          </w:p>
        </w:tc>
        <w:tc>
          <w:tcPr>
            <w:tcW w:w="581"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2829" w:type="dxa"/>
            <w:gridSpan w:val="4"/>
          </w:tcPr>
          <w:p w:rsidR="00B457CA" w:rsidRDefault="003D20ED">
            <w:pPr>
              <w:snapToGrid w:val="0"/>
              <w:rPr>
                <w:rFonts w:ascii="宋体" w:hAnsi="宋体"/>
                <w:sz w:val="20"/>
                <w:szCs w:val="20"/>
              </w:rPr>
            </w:pPr>
            <w:r>
              <w:rPr>
                <w:rFonts w:hint="eastAsia"/>
              </w:rPr>
              <w:t>需修</w:t>
            </w:r>
            <w:r>
              <w:rPr>
                <w:rFonts w:hint="eastAsia"/>
              </w:rPr>
              <w:t>7</w:t>
            </w:r>
            <w:r>
              <w:rPr>
                <w:rFonts w:hint="eastAsia"/>
              </w:rPr>
              <w:t>学分</w:t>
            </w:r>
          </w:p>
        </w:tc>
      </w:tr>
    </w:tbl>
    <w:p w:rsidR="00B457CA" w:rsidRDefault="003D20ED" w:rsidP="0068470E">
      <w:pPr>
        <w:numPr>
          <w:ilvl w:val="0"/>
          <w:numId w:val="1"/>
        </w:numPr>
        <w:snapToGrid w:val="0"/>
        <w:spacing w:beforeLines="50" w:before="156" w:afterLines="50" w:after="156" w:line="360" w:lineRule="exact"/>
        <w:outlineLvl w:val="1"/>
        <w:rPr>
          <w:rFonts w:hAnsi="宋体"/>
          <w:sz w:val="24"/>
        </w:rPr>
      </w:pPr>
      <w:r>
        <w:rPr>
          <w:rFonts w:hAnsi="宋体" w:hint="eastAsia"/>
          <w:sz w:val="24"/>
        </w:rPr>
        <w:t>实践教学模块课程设置计划表</w:t>
      </w:r>
    </w:p>
    <w:p w:rsidR="00B457CA" w:rsidRDefault="003D20ED">
      <w:pPr>
        <w:spacing w:line="440" w:lineRule="exact"/>
        <w:outlineLvl w:val="2"/>
        <w:rPr>
          <w:rFonts w:hAnsi="宋体"/>
          <w:sz w:val="24"/>
        </w:rPr>
      </w:pPr>
      <w:r>
        <w:rPr>
          <w:rFonts w:hAnsi="宋体" w:hint="eastAsia"/>
          <w:sz w:val="24"/>
        </w:rPr>
        <w:t>4.1</w:t>
      </w:r>
      <w:r>
        <w:rPr>
          <w:rFonts w:hAnsi="宋体" w:hint="eastAsia"/>
          <w:sz w:val="24"/>
        </w:rPr>
        <w:t>基础实验实践课程设置计划表</w:t>
      </w:r>
    </w:p>
    <w:tbl>
      <w:tblPr>
        <w:tblpPr w:leftFromText="180" w:rightFromText="180" w:vertAnchor="text" w:horzAnchor="page" w:tblpX="1246" w:tblpY="434"/>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16"/>
        <w:gridCol w:w="1895"/>
        <w:gridCol w:w="601"/>
        <w:gridCol w:w="897"/>
        <w:gridCol w:w="616"/>
        <w:gridCol w:w="589"/>
        <w:gridCol w:w="616"/>
        <w:gridCol w:w="589"/>
        <w:gridCol w:w="835"/>
        <w:gridCol w:w="589"/>
        <w:gridCol w:w="589"/>
      </w:tblGrid>
      <w:tr w:rsidR="00B457CA">
        <w:trPr>
          <w:trHeight w:val="77"/>
          <w:tblHeader/>
        </w:trPr>
        <w:tc>
          <w:tcPr>
            <w:tcW w:w="452" w:type="dxa"/>
            <w:vAlign w:val="center"/>
          </w:tcPr>
          <w:p w:rsidR="00B457CA" w:rsidRDefault="003D20ED">
            <w:pPr>
              <w:snapToGrid w:val="0"/>
              <w:jc w:val="center"/>
              <w:rPr>
                <w:rFonts w:ascii="宋体" w:hAnsi="宋体"/>
                <w:sz w:val="20"/>
                <w:szCs w:val="20"/>
              </w:rPr>
            </w:pPr>
            <w:r>
              <w:rPr>
                <w:rFonts w:ascii="宋体" w:hAnsi="宋体" w:hint="eastAsia"/>
                <w:sz w:val="20"/>
                <w:szCs w:val="20"/>
              </w:rPr>
              <w:t>课</w:t>
            </w:r>
          </w:p>
          <w:p w:rsidR="00B457CA" w:rsidRDefault="003D20ED">
            <w:pPr>
              <w:snapToGrid w:val="0"/>
              <w:jc w:val="center"/>
              <w:rPr>
                <w:rFonts w:ascii="宋体" w:hAnsi="宋体"/>
                <w:sz w:val="20"/>
                <w:szCs w:val="20"/>
              </w:rPr>
            </w:pPr>
            <w:r>
              <w:rPr>
                <w:rFonts w:ascii="宋体" w:hAnsi="宋体" w:hint="eastAsia"/>
                <w:sz w:val="20"/>
                <w:szCs w:val="20"/>
              </w:rPr>
              <w:t>程</w:t>
            </w:r>
          </w:p>
          <w:p w:rsidR="00B457CA" w:rsidRDefault="003D20ED">
            <w:pPr>
              <w:snapToGrid w:val="0"/>
              <w:jc w:val="center"/>
              <w:rPr>
                <w:rFonts w:ascii="宋体" w:hAnsi="宋体"/>
                <w:sz w:val="20"/>
                <w:szCs w:val="20"/>
              </w:rPr>
            </w:pPr>
            <w:r>
              <w:rPr>
                <w:rFonts w:ascii="宋体" w:hAnsi="宋体" w:hint="eastAsia"/>
                <w:sz w:val="20"/>
                <w:szCs w:val="20"/>
              </w:rPr>
              <w:t>类</w:t>
            </w:r>
          </w:p>
          <w:p w:rsidR="00B457CA" w:rsidRDefault="003D20ED">
            <w:pPr>
              <w:snapToGrid w:val="0"/>
              <w:jc w:val="center"/>
              <w:rPr>
                <w:rFonts w:ascii="宋体" w:hAnsi="宋体"/>
                <w:sz w:val="20"/>
                <w:szCs w:val="20"/>
              </w:rPr>
            </w:pPr>
            <w:r>
              <w:rPr>
                <w:rFonts w:ascii="宋体" w:hAnsi="宋体" w:hint="eastAsia"/>
                <w:sz w:val="20"/>
                <w:szCs w:val="20"/>
              </w:rPr>
              <w:t>别</w:t>
            </w:r>
          </w:p>
        </w:tc>
        <w:tc>
          <w:tcPr>
            <w:tcW w:w="1216" w:type="dxa"/>
            <w:vAlign w:val="center"/>
          </w:tcPr>
          <w:p w:rsidR="00B457CA" w:rsidRDefault="003D20ED">
            <w:pPr>
              <w:snapToGrid w:val="0"/>
              <w:jc w:val="center"/>
              <w:rPr>
                <w:rFonts w:ascii="宋体" w:hAnsi="宋体"/>
                <w:sz w:val="20"/>
                <w:szCs w:val="20"/>
              </w:rPr>
            </w:pPr>
            <w:r>
              <w:rPr>
                <w:rFonts w:ascii="宋体" w:hAnsi="宋体" w:hint="eastAsia"/>
                <w:sz w:val="20"/>
                <w:szCs w:val="20"/>
              </w:rPr>
              <w:t>课程代码</w:t>
            </w:r>
          </w:p>
        </w:tc>
        <w:tc>
          <w:tcPr>
            <w:tcW w:w="2014" w:type="dxa"/>
            <w:vAlign w:val="center"/>
          </w:tcPr>
          <w:p w:rsidR="00B457CA" w:rsidRDefault="003D20ED">
            <w:pPr>
              <w:snapToGrid w:val="0"/>
              <w:jc w:val="center"/>
              <w:rPr>
                <w:rFonts w:ascii="宋体" w:hAnsi="宋体"/>
                <w:sz w:val="20"/>
                <w:szCs w:val="20"/>
              </w:rPr>
            </w:pPr>
            <w:r>
              <w:rPr>
                <w:rFonts w:ascii="宋体" w:hAnsi="宋体" w:hint="eastAsia"/>
                <w:sz w:val="20"/>
                <w:szCs w:val="20"/>
              </w:rPr>
              <w:t>课程名称</w:t>
            </w:r>
          </w:p>
        </w:tc>
        <w:tc>
          <w:tcPr>
            <w:tcW w:w="450" w:type="dxa"/>
            <w:vAlign w:val="center"/>
          </w:tcPr>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分</w:t>
            </w:r>
          </w:p>
        </w:tc>
        <w:tc>
          <w:tcPr>
            <w:tcW w:w="916" w:type="dxa"/>
            <w:vAlign w:val="center"/>
          </w:tcPr>
          <w:p w:rsidR="00B457CA" w:rsidRDefault="003D20ED">
            <w:pPr>
              <w:snapToGrid w:val="0"/>
              <w:jc w:val="center"/>
              <w:rPr>
                <w:rFonts w:ascii="宋体" w:hAnsi="宋体"/>
                <w:sz w:val="20"/>
                <w:szCs w:val="20"/>
              </w:rPr>
            </w:pPr>
            <w:r>
              <w:rPr>
                <w:rFonts w:ascii="宋体" w:hAnsi="宋体" w:hint="eastAsia"/>
                <w:sz w:val="20"/>
                <w:szCs w:val="20"/>
              </w:rPr>
              <w:t>周</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624" w:type="dxa"/>
            <w:vAlign w:val="center"/>
          </w:tcPr>
          <w:p w:rsidR="00B457CA" w:rsidRDefault="003D20ED">
            <w:pPr>
              <w:snapToGrid w:val="0"/>
              <w:jc w:val="center"/>
              <w:rPr>
                <w:rFonts w:ascii="宋体" w:hAnsi="宋体"/>
                <w:sz w:val="20"/>
                <w:szCs w:val="20"/>
              </w:rPr>
            </w:pPr>
            <w:r>
              <w:rPr>
                <w:rFonts w:ascii="宋体" w:hAnsi="宋体" w:hint="eastAsia"/>
                <w:sz w:val="20"/>
                <w:szCs w:val="20"/>
              </w:rPr>
              <w:t>总</w:t>
            </w:r>
          </w:p>
          <w:p w:rsidR="00B457CA" w:rsidRDefault="003D20ED">
            <w:pPr>
              <w:snapToGrid w:val="0"/>
              <w:jc w:val="center"/>
              <w:rPr>
                <w:rFonts w:ascii="宋体" w:hAnsi="宋体"/>
                <w:sz w:val="20"/>
                <w:szCs w:val="20"/>
              </w:rPr>
            </w:pPr>
            <w:r>
              <w:rPr>
                <w:rFonts w:ascii="宋体" w:hAnsi="宋体" w:hint="eastAsia"/>
                <w:sz w:val="20"/>
                <w:szCs w:val="20"/>
              </w:rPr>
              <w:t>学</w:t>
            </w:r>
          </w:p>
          <w:p w:rsidR="00B457CA" w:rsidRDefault="003D20ED">
            <w:pPr>
              <w:snapToGrid w:val="0"/>
              <w:jc w:val="center"/>
              <w:rPr>
                <w:rFonts w:ascii="宋体" w:hAnsi="宋体"/>
                <w:sz w:val="20"/>
                <w:szCs w:val="20"/>
              </w:rPr>
            </w:pPr>
            <w:r>
              <w:rPr>
                <w:rFonts w:ascii="宋体" w:hAnsi="宋体" w:hint="eastAsia"/>
                <w:sz w:val="20"/>
                <w:szCs w:val="20"/>
              </w:rPr>
              <w:t>时</w:t>
            </w:r>
          </w:p>
        </w:tc>
        <w:tc>
          <w:tcPr>
            <w:tcW w:w="608" w:type="dxa"/>
            <w:vAlign w:val="center"/>
          </w:tcPr>
          <w:p w:rsidR="00B457CA" w:rsidRDefault="003D20ED">
            <w:pPr>
              <w:snapToGrid w:val="0"/>
              <w:jc w:val="center"/>
              <w:rPr>
                <w:rFonts w:ascii="宋体" w:hAnsi="宋体"/>
                <w:sz w:val="20"/>
                <w:szCs w:val="20"/>
              </w:rPr>
            </w:pPr>
            <w:r>
              <w:rPr>
                <w:rFonts w:ascii="宋体" w:hAnsi="宋体" w:hint="eastAsia"/>
                <w:sz w:val="20"/>
                <w:szCs w:val="20"/>
              </w:rPr>
              <w:t>理论</w:t>
            </w:r>
          </w:p>
          <w:p w:rsidR="00B457CA" w:rsidRDefault="003D20ED">
            <w:pPr>
              <w:snapToGrid w:val="0"/>
              <w:jc w:val="center"/>
              <w:rPr>
                <w:rFonts w:ascii="宋体" w:hAnsi="宋体"/>
                <w:sz w:val="20"/>
                <w:szCs w:val="20"/>
              </w:rPr>
            </w:pPr>
            <w:r>
              <w:rPr>
                <w:rFonts w:ascii="宋体" w:hAnsi="宋体" w:hint="eastAsia"/>
                <w:sz w:val="20"/>
                <w:szCs w:val="20"/>
              </w:rPr>
              <w:t>学时</w:t>
            </w:r>
          </w:p>
        </w:tc>
        <w:tc>
          <w:tcPr>
            <w:tcW w:w="624" w:type="dxa"/>
            <w:vAlign w:val="center"/>
          </w:tcPr>
          <w:p w:rsidR="00B457CA" w:rsidRDefault="003D20ED">
            <w:pPr>
              <w:snapToGrid w:val="0"/>
              <w:jc w:val="center"/>
              <w:rPr>
                <w:rFonts w:ascii="宋体" w:hAnsi="宋体"/>
                <w:sz w:val="20"/>
                <w:szCs w:val="20"/>
              </w:rPr>
            </w:pPr>
            <w:r>
              <w:rPr>
                <w:rFonts w:ascii="宋体" w:hAnsi="宋体" w:hint="eastAsia"/>
                <w:sz w:val="20"/>
                <w:szCs w:val="20"/>
              </w:rPr>
              <w:t>实践</w:t>
            </w:r>
          </w:p>
          <w:p w:rsidR="00B457CA" w:rsidRDefault="003D20ED">
            <w:pPr>
              <w:snapToGrid w:val="0"/>
              <w:jc w:val="center"/>
              <w:rPr>
                <w:rFonts w:ascii="宋体" w:hAnsi="宋体"/>
                <w:sz w:val="20"/>
                <w:szCs w:val="20"/>
              </w:rPr>
            </w:pPr>
            <w:r>
              <w:rPr>
                <w:rFonts w:ascii="宋体" w:hAnsi="宋体" w:hint="eastAsia"/>
                <w:sz w:val="20"/>
                <w:szCs w:val="20"/>
              </w:rPr>
              <w:t>学时</w:t>
            </w:r>
          </w:p>
        </w:tc>
        <w:tc>
          <w:tcPr>
            <w:tcW w:w="608" w:type="dxa"/>
            <w:vAlign w:val="center"/>
          </w:tcPr>
          <w:p w:rsidR="00B457CA" w:rsidRDefault="003D20ED">
            <w:pPr>
              <w:snapToGrid w:val="0"/>
              <w:jc w:val="center"/>
              <w:rPr>
                <w:rFonts w:ascii="宋体" w:hAnsi="宋体"/>
                <w:sz w:val="20"/>
                <w:szCs w:val="20"/>
              </w:rPr>
            </w:pPr>
            <w:r>
              <w:rPr>
                <w:rFonts w:ascii="宋体" w:hAnsi="宋体" w:hint="eastAsia"/>
                <w:sz w:val="20"/>
                <w:szCs w:val="20"/>
              </w:rPr>
              <w:t>开课</w:t>
            </w:r>
          </w:p>
          <w:p w:rsidR="00B457CA" w:rsidRDefault="003D20ED">
            <w:pPr>
              <w:snapToGrid w:val="0"/>
              <w:jc w:val="center"/>
              <w:rPr>
                <w:rFonts w:ascii="宋体" w:hAnsi="宋体"/>
                <w:sz w:val="20"/>
                <w:szCs w:val="20"/>
              </w:rPr>
            </w:pPr>
            <w:r>
              <w:rPr>
                <w:rFonts w:ascii="宋体" w:hAnsi="宋体" w:hint="eastAsia"/>
                <w:sz w:val="20"/>
                <w:szCs w:val="20"/>
              </w:rPr>
              <w:t>学期</w:t>
            </w:r>
          </w:p>
        </w:tc>
        <w:tc>
          <w:tcPr>
            <w:tcW w:w="852" w:type="dxa"/>
            <w:vAlign w:val="center"/>
          </w:tcPr>
          <w:p w:rsidR="00B457CA" w:rsidRDefault="003D20ED">
            <w:pPr>
              <w:snapToGrid w:val="0"/>
              <w:jc w:val="center"/>
              <w:rPr>
                <w:rFonts w:ascii="宋体" w:hAnsi="宋体"/>
                <w:sz w:val="20"/>
                <w:szCs w:val="20"/>
              </w:rPr>
            </w:pPr>
            <w:r>
              <w:rPr>
                <w:rFonts w:ascii="宋体" w:hAnsi="宋体" w:hint="eastAsia"/>
                <w:sz w:val="20"/>
                <w:szCs w:val="20"/>
              </w:rPr>
              <w:t>起止周</w:t>
            </w:r>
          </w:p>
        </w:tc>
        <w:tc>
          <w:tcPr>
            <w:tcW w:w="608" w:type="dxa"/>
            <w:vAlign w:val="center"/>
          </w:tcPr>
          <w:p w:rsidR="00B457CA" w:rsidRDefault="003D20ED">
            <w:pPr>
              <w:snapToGrid w:val="0"/>
              <w:jc w:val="center"/>
              <w:rPr>
                <w:rFonts w:ascii="宋体" w:hAnsi="宋体"/>
                <w:sz w:val="20"/>
                <w:szCs w:val="20"/>
              </w:rPr>
            </w:pPr>
            <w:r>
              <w:rPr>
                <w:rFonts w:ascii="宋体" w:hAnsi="宋体" w:hint="eastAsia"/>
                <w:sz w:val="20"/>
                <w:szCs w:val="20"/>
              </w:rPr>
              <w:t>考核</w:t>
            </w:r>
          </w:p>
          <w:p w:rsidR="00B457CA" w:rsidRDefault="003D20ED">
            <w:pPr>
              <w:snapToGrid w:val="0"/>
              <w:jc w:val="center"/>
              <w:rPr>
                <w:rFonts w:ascii="宋体" w:hAnsi="宋体"/>
                <w:sz w:val="20"/>
                <w:szCs w:val="20"/>
              </w:rPr>
            </w:pPr>
            <w:r>
              <w:rPr>
                <w:rFonts w:ascii="宋体" w:hAnsi="宋体" w:hint="eastAsia"/>
                <w:sz w:val="20"/>
                <w:szCs w:val="20"/>
              </w:rPr>
              <w:t>方式</w:t>
            </w:r>
          </w:p>
        </w:tc>
        <w:tc>
          <w:tcPr>
            <w:tcW w:w="608" w:type="dxa"/>
            <w:vAlign w:val="center"/>
          </w:tcPr>
          <w:p w:rsidR="00B457CA" w:rsidRDefault="003D20ED">
            <w:pPr>
              <w:snapToGrid w:val="0"/>
              <w:jc w:val="center"/>
              <w:rPr>
                <w:rFonts w:ascii="宋体" w:hAnsi="宋体"/>
                <w:sz w:val="20"/>
                <w:szCs w:val="20"/>
              </w:rPr>
            </w:pPr>
            <w:r>
              <w:rPr>
                <w:rFonts w:ascii="宋体" w:hAnsi="宋体" w:hint="eastAsia"/>
                <w:sz w:val="20"/>
                <w:szCs w:val="20"/>
              </w:rPr>
              <w:t>开课</w:t>
            </w:r>
          </w:p>
          <w:p w:rsidR="00B457CA" w:rsidRDefault="003D20ED">
            <w:pPr>
              <w:snapToGrid w:val="0"/>
              <w:jc w:val="center"/>
              <w:rPr>
                <w:rFonts w:ascii="宋体" w:hAnsi="宋体"/>
                <w:sz w:val="20"/>
                <w:szCs w:val="20"/>
              </w:rPr>
            </w:pPr>
            <w:r>
              <w:rPr>
                <w:rFonts w:ascii="宋体" w:hAnsi="宋体" w:hint="eastAsia"/>
                <w:sz w:val="20"/>
                <w:szCs w:val="20"/>
              </w:rPr>
              <w:t>单位</w:t>
            </w:r>
          </w:p>
        </w:tc>
      </w:tr>
      <w:tr w:rsidR="00B457CA">
        <w:trPr>
          <w:trHeight w:val="397"/>
        </w:trPr>
        <w:tc>
          <w:tcPr>
            <w:tcW w:w="452" w:type="dxa"/>
            <w:vMerge w:val="restart"/>
            <w:vAlign w:val="center"/>
          </w:tcPr>
          <w:p w:rsidR="00B457CA" w:rsidRDefault="003D20ED">
            <w:pPr>
              <w:snapToGrid w:val="0"/>
              <w:jc w:val="center"/>
              <w:rPr>
                <w:rFonts w:ascii="宋体" w:hAnsi="宋体"/>
                <w:sz w:val="20"/>
                <w:szCs w:val="20"/>
              </w:rPr>
            </w:pPr>
            <w:r>
              <w:rPr>
                <w:rFonts w:ascii="宋体" w:hAnsi="宋体" w:hint="eastAsia"/>
                <w:sz w:val="20"/>
                <w:szCs w:val="20"/>
              </w:rPr>
              <w:t>必修</w:t>
            </w: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x090000011</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高级语言程序设计Ⅰ实验</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38</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38</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x090000012</w:t>
            </w:r>
          </w:p>
        </w:tc>
        <w:tc>
          <w:tcPr>
            <w:tcW w:w="2014" w:type="dxa"/>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高级语言程序设计Ⅱ实验</w:t>
            </w:r>
          </w:p>
        </w:tc>
        <w:tc>
          <w:tcPr>
            <w:tcW w:w="450"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1</w:t>
            </w:r>
          </w:p>
        </w:tc>
        <w:tc>
          <w:tcPr>
            <w:tcW w:w="916"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38</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38</w:t>
            </w:r>
          </w:p>
        </w:tc>
        <w:tc>
          <w:tcPr>
            <w:tcW w:w="608"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852"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3230"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2</w:t>
            </w:r>
          </w:p>
        </w:tc>
        <w:tc>
          <w:tcPr>
            <w:tcW w:w="916"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w:t>
            </w:r>
          </w:p>
        </w:tc>
        <w:tc>
          <w:tcPr>
            <w:tcW w:w="608" w:type="dxa"/>
            <w:vAlign w:val="center"/>
          </w:tcPr>
          <w:p w:rsidR="00B457CA" w:rsidRDefault="00B457CA">
            <w:pPr>
              <w:jc w:val="center"/>
              <w:rPr>
                <w:rFonts w:ascii="宋体" w:hAnsi="宋体"/>
                <w:sz w:val="20"/>
                <w:szCs w:val="20"/>
              </w:rPr>
            </w:pPr>
          </w:p>
        </w:tc>
        <w:tc>
          <w:tcPr>
            <w:tcW w:w="852" w:type="dxa"/>
            <w:vAlign w:val="center"/>
          </w:tcPr>
          <w:p w:rsidR="00B457CA" w:rsidRDefault="00B457CA">
            <w:pPr>
              <w:jc w:val="center"/>
              <w:rPr>
                <w:rFonts w:ascii="宋体" w:hAnsi="宋体"/>
                <w:sz w:val="20"/>
                <w:szCs w:val="20"/>
              </w:rPr>
            </w:pP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B457CA">
            <w:pPr>
              <w:jc w:val="center"/>
              <w:rPr>
                <w:rFonts w:ascii="宋体" w:hAnsi="宋体"/>
                <w:sz w:val="20"/>
                <w:szCs w:val="20"/>
              </w:rPr>
            </w:pPr>
          </w:p>
        </w:tc>
      </w:tr>
      <w:tr w:rsidR="00B457CA">
        <w:trPr>
          <w:trHeight w:val="397"/>
        </w:trPr>
        <w:tc>
          <w:tcPr>
            <w:tcW w:w="452" w:type="dxa"/>
            <w:vMerge w:val="restart"/>
            <w:vAlign w:val="center"/>
          </w:tcPr>
          <w:p w:rsidR="00B457CA" w:rsidRDefault="003D20ED">
            <w:pPr>
              <w:snapToGrid w:val="0"/>
              <w:jc w:val="center"/>
              <w:rPr>
                <w:rFonts w:ascii="宋体" w:hAnsi="宋体"/>
                <w:sz w:val="20"/>
                <w:szCs w:val="20"/>
              </w:rPr>
            </w:pPr>
            <w:r>
              <w:rPr>
                <w:rFonts w:ascii="宋体" w:hAnsi="宋体" w:hint="eastAsia"/>
                <w:sz w:val="20"/>
                <w:szCs w:val="20"/>
              </w:rPr>
              <w:t>选修</w:t>
            </w:r>
          </w:p>
        </w:tc>
        <w:tc>
          <w:tcPr>
            <w:tcW w:w="1216" w:type="dxa"/>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2"/>
                <w:szCs w:val="22"/>
                <w:lang w:bidi="ar"/>
              </w:rPr>
              <w:t>x090000014</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数据结构实验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38</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38</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2"/>
                <w:szCs w:val="22"/>
                <w:lang w:bidi="ar"/>
              </w:rPr>
              <w:t>x090000165</w:t>
            </w:r>
          </w:p>
        </w:tc>
        <w:tc>
          <w:tcPr>
            <w:tcW w:w="201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2"/>
                <w:szCs w:val="22"/>
                <w:lang w:bidi="ar"/>
              </w:rPr>
              <w:t>x090000161</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数字逻辑实验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left"/>
              <w:textAlignment w:val="center"/>
              <w:rPr>
                <w:rFonts w:ascii="Times New Roman" w:hAnsi="Times New Roman" w:cs="Times New Roman"/>
                <w:color w:val="000000"/>
                <w:kern w:val="0"/>
                <w:sz w:val="20"/>
                <w:szCs w:val="20"/>
                <w:lang w:bidi="ar"/>
              </w:rPr>
            </w:pPr>
            <w:r>
              <w:rPr>
                <w:rFonts w:ascii="宋体" w:hAnsi="宋体" w:hint="eastAsia"/>
                <w:color w:val="000000"/>
                <w:kern w:val="0"/>
                <w:sz w:val="22"/>
                <w:szCs w:val="22"/>
                <w:lang w:bidi="ar"/>
              </w:rPr>
              <w:t>x090000013</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2"/>
                <w:szCs w:val="22"/>
                <w:lang w:bidi="ar"/>
              </w:rPr>
              <w:t>数据库原理实验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4</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left"/>
              <w:textAlignment w:val="center"/>
              <w:rPr>
                <w:rFonts w:ascii="宋体" w:hAnsi="宋体"/>
                <w:color w:val="000000"/>
                <w:kern w:val="0"/>
                <w:sz w:val="22"/>
                <w:szCs w:val="22"/>
                <w:lang w:bidi="ar"/>
              </w:rPr>
            </w:pPr>
            <w:r>
              <w:rPr>
                <w:rFonts w:ascii="宋体" w:hAnsi="宋体" w:hint="eastAsia"/>
                <w:color w:val="000000"/>
                <w:kern w:val="0"/>
                <w:sz w:val="22"/>
                <w:szCs w:val="22"/>
                <w:lang w:bidi="ar"/>
              </w:rPr>
              <w:t>x090000015</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计算机组成原理实验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4</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06-16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x090000017</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算法设计与分析实验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4</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left"/>
              <w:textAlignment w:val="center"/>
              <w:rPr>
                <w:rFonts w:ascii="宋体" w:hAnsi="宋体"/>
                <w:color w:val="000000"/>
                <w:kern w:val="0"/>
                <w:sz w:val="22"/>
                <w:szCs w:val="22"/>
                <w:lang w:bidi="ar"/>
              </w:rPr>
            </w:pPr>
            <w:r>
              <w:rPr>
                <w:rFonts w:ascii="宋体" w:hAnsi="宋体" w:hint="eastAsia"/>
                <w:color w:val="000000"/>
                <w:kern w:val="0"/>
                <w:sz w:val="22"/>
                <w:szCs w:val="22"/>
                <w:lang w:bidi="ar"/>
              </w:rPr>
              <w:t>x090000163</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0"/>
                <w:szCs w:val="20"/>
                <w:lang w:bidi="ar"/>
              </w:rPr>
              <w:t>单片机原理实验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4</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x090000160</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操作系统实验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x090000164</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0"/>
                <w:szCs w:val="20"/>
                <w:lang w:bidi="ar"/>
              </w:rPr>
              <w:t>嵌入式系统实验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x090000166</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0"/>
                <w:szCs w:val="20"/>
                <w:lang w:bidi="ar"/>
              </w:rPr>
              <w:t>Python程序设计实验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x090000016</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计算机网络实验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x090000018</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软件工程实验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x093500144</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嵌入式实时操作系统编程实验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20"/>
                <w:szCs w:val="20"/>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x093500161</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2"/>
                <w:szCs w:val="22"/>
                <w:lang w:bidi="ar"/>
              </w:rPr>
              <w:t>Java编程技术实验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x093500162</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Web核心技术实验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x093500141</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2"/>
                <w:szCs w:val="22"/>
                <w:lang w:bidi="ar"/>
              </w:rPr>
              <w:t>物联网通信技术实验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5</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x093500142</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无线传感器网络实验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6</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x093500143</w:t>
            </w:r>
          </w:p>
        </w:tc>
        <w:tc>
          <w:tcPr>
            <w:tcW w:w="2014"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2"/>
                <w:szCs w:val="22"/>
                <w:lang w:bidi="ar"/>
              </w:rPr>
              <w:t>RFID原理实验</w:t>
            </w:r>
          </w:p>
        </w:tc>
        <w:tc>
          <w:tcPr>
            <w:tcW w:w="450"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宋体" w:hAnsi="宋体" w:hint="eastAsia"/>
                <w:color w:val="000000"/>
                <w:kern w:val="0"/>
                <w:sz w:val="22"/>
                <w:szCs w:val="22"/>
                <w:lang w:bidi="ar"/>
              </w:rPr>
              <w:t>6</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x093500145</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QT开发技术实验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x093500146</w:t>
            </w:r>
          </w:p>
        </w:tc>
        <w:tc>
          <w:tcPr>
            <w:tcW w:w="2014" w:type="dxa"/>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0"/>
                <w:szCs w:val="20"/>
                <w:lang w:bidi="ar"/>
              </w:rPr>
              <w:t>数据挖掘实验</w:t>
            </w:r>
          </w:p>
        </w:tc>
        <w:tc>
          <w:tcPr>
            <w:tcW w:w="450"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宋体" w:hAnsi="宋体"/>
                <w:color w:val="000000"/>
                <w:kern w:val="0"/>
                <w:sz w:val="22"/>
                <w:szCs w:val="22"/>
                <w:lang w:bidi="ar"/>
              </w:rPr>
            </w:pPr>
            <w:r>
              <w:rPr>
                <w:rFonts w:ascii="Times New Roman" w:hAnsi="Times New Roman" w:cs="Times New Roman"/>
                <w:color w:val="000000"/>
                <w:kern w:val="0"/>
                <w:sz w:val="18"/>
                <w:szCs w:val="18"/>
                <w:lang w:bidi="ar"/>
              </w:rPr>
              <w:t>6</w:t>
            </w:r>
          </w:p>
        </w:tc>
        <w:tc>
          <w:tcPr>
            <w:tcW w:w="852"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x090000167</w:t>
            </w:r>
          </w:p>
        </w:tc>
        <w:tc>
          <w:tcPr>
            <w:tcW w:w="201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x093500163</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移动软件开发技术实验</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x093500164</w:t>
            </w:r>
          </w:p>
        </w:tc>
        <w:tc>
          <w:tcPr>
            <w:tcW w:w="20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企业级框架编程技术实验</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32</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x093500165</w:t>
            </w:r>
          </w:p>
        </w:tc>
        <w:tc>
          <w:tcPr>
            <w:tcW w:w="201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编程技术实验</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0.0-2.0</w:t>
            </w: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12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x09350196</w:t>
            </w:r>
          </w:p>
        </w:tc>
        <w:tc>
          <w:tcPr>
            <w:tcW w:w="201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ERP</w:t>
            </w:r>
            <w:r>
              <w:rPr>
                <w:rFonts w:ascii="宋体" w:hAnsi="宋体" w:hint="eastAsia"/>
                <w:color w:val="000000"/>
                <w:kern w:val="0"/>
                <w:sz w:val="20"/>
                <w:szCs w:val="20"/>
                <w:lang w:bidi="ar"/>
              </w:rPr>
              <w:t>理论与实践实验</w:t>
            </w:r>
          </w:p>
        </w:tc>
        <w:tc>
          <w:tcPr>
            <w:tcW w:w="45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0.5</w:t>
            </w:r>
          </w:p>
        </w:tc>
        <w:tc>
          <w:tcPr>
            <w:tcW w:w="91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0.0-1.0</w:t>
            </w: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16</w:t>
            </w: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52"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608" w:type="dxa"/>
            <w:vAlign w:val="center"/>
          </w:tcPr>
          <w:p w:rsidR="00B457CA" w:rsidRDefault="00B457CA">
            <w:pPr>
              <w:jc w:val="center"/>
              <w:rPr>
                <w:rFonts w:ascii="宋体" w:hAnsi="宋体"/>
                <w:sz w:val="20"/>
                <w:szCs w:val="20"/>
              </w:rPr>
            </w:pPr>
          </w:p>
        </w:tc>
        <w:tc>
          <w:tcPr>
            <w:tcW w:w="608"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457CA">
        <w:trPr>
          <w:trHeight w:val="397"/>
        </w:trPr>
        <w:tc>
          <w:tcPr>
            <w:tcW w:w="452" w:type="dxa"/>
            <w:vMerge/>
            <w:vAlign w:val="center"/>
          </w:tcPr>
          <w:p w:rsidR="00B457CA" w:rsidRDefault="00B457CA">
            <w:pPr>
              <w:snapToGrid w:val="0"/>
              <w:jc w:val="center"/>
              <w:rPr>
                <w:rFonts w:ascii="宋体" w:hAnsi="宋体"/>
                <w:sz w:val="20"/>
                <w:szCs w:val="20"/>
              </w:rPr>
            </w:pPr>
          </w:p>
        </w:tc>
        <w:tc>
          <w:tcPr>
            <w:tcW w:w="3230" w:type="dxa"/>
            <w:gridSpan w:val="2"/>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450"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18.5</w:t>
            </w:r>
          </w:p>
        </w:tc>
        <w:tc>
          <w:tcPr>
            <w:tcW w:w="916"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598</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598</w:t>
            </w:r>
          </w:p>
        </w:tc>
        <w:tc>
          <w:tcPr>
            <w:tcW w:w="2676" w:type="dxa"/>
            <w:gridSpan w:val="4"/>
            <w:vAlign w:val="center"/>
          </w:tcPr>
          <w:p w:rsidR="00B457CA" w:rsidRDefault="003D20ED">
            <w:pPr>
              <w:rPr>
                <w:rFonts w:ascii="宋体" w:hAnsi="宋体"/>
                <w:sz w:val="20"/>
                <w:szCs w:val="20"/>
              </w:rPr>
            </w:pPr>
            <w:r>
              <w:rPr>
                <w:rFonts w:ascii="宋体" w:hAnsi="宋体" w:hint="eastAsia"/>
                <w:color w:val="000000"/>
                <w:kern w:val="0"/>
                <w:sz w:val="20"/>
                <w:szCs w:val="20"/>
                <w:lang w:bidi="ar"/>
              </w:rPr>
              <w:t>需选修</w:t>
            </w:r>
            <w:r>
              <w:rPr>
                <w:rFonts w:ascii="Times New Roman" w:hAnsi="Times New Roman" w:cs="Times New Roman" w:hint="eastAsia"/>
                <w:color w:val="000000"/>
                <w:kern w:val="0"/>
                <w:sz w:val="20"/>
                <w:szCs w:val="20"/>
                <w:lang w:bidi="ar"/>
              </w:rPr>
              <w:t>11</w:t>
            </w:r>
            <w:r>
              <w:rPr>
                <w:rFonts w:ascii="Times New Roman" w:hAnsi="Times New Roman" w:cs="Times New Roman"/>
                <w:color w:val="000000"/>
                <w:kern w:val="0"/>
                <w:sz w:val="20"/>
                <w:szCs w:val="20"/>
                <w:lang w:bidi="ar"/>
              </w:rPr>
              <w:t>学分</w:t>
            </w:r>
          </w:p>
        </w:tc>
      </w:tr>
      <w:tr w:rsidR="00B457CA">
        <w:trPr>
          <w:trHeight w:val="397"/>
        </w:trPr>
        <w:tc>
          <w:tcPr>
            <w:tcW w:w="3682" w:type="dxa"/>
            <w:gridSpan w:val="3"/>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2"/>
                <w:szCs w:val="22"/>
                <w:lang w:bidi="ar"/>
              </w:rPr>
              <w:t>合计</w:t>
            </w:r>
          </w:p>
        </w:tc>
        <w:tc>
          <w:tcPr>
            <w:tcW w:w="450" w:type="dxa"/>
            <w:vAlign w:val="center"/>
          </w:tcPr>
          <w:p w:rsidR="00B457CA" w:rsidRDefault="003D20E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20.5</w:t>
            </w:r>
          </w:p>
        </w:tc>
        <w:tc>
          <w:tcPr>
            <w:tcW w:w="916"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674</w:t>
            </w:r>
          </w:p>
        </w:tc>
        <w:tc>
          <w:tcPr>
            <w:tcW w:w="608" w:type="dxa"/>
            <w:vAlign w:val="center"/>
          </w:tcPr>
          <w:p w:rsidR="00B457CA" w:rsidRDefault="00B457CA">
            <w:pPr>
              <w:jc w:val="center"/>
              <w:rPr>
                <w:rFonts w:ascii="宋体" w:hAnsi="宋体"/>
                <w:sz w:val="20"/>
                <w:szCs w:val="20"/>
              </w:rPr>
            </w:pPr>
          </w:p>
        </w:tc>
        <w:tc>
          <w:tcPr>
            <w:tcW w:w="624" w:type="dxa"/>
            <w:vAlign w:val="center"/>
          </w:tcPr>
          <w:p w:rsidR="00B457CA" w:rsidRDefault="003D20ED">
            <w:pPr>
              <w:widowControl/>
              <w:jc w:val="center"/>
              <w:textAlignment w:val="center"/>
              <w:rPr>
                <w:rFonts w:cs="Calibri"/>
                <w:kern w:val="0"/>
                <w:sz w:val="20"/>
                <w:szCs w:val="20"/>
                <w:lang w:bidi="ar"/>
              </w:rPr>
            </w:pPr>
            <w:r>
              <w:rPr>
                <w:rFonts w:ascii="Times New Roman" w:hAnsi="Times New Roman" w:cs="Times New Roman"/>
                <w:color w:val="000000"/>
                <w:kern w:val="0"/>
                <w:sz w:val="22"/>
                <w:szCs w:val="22"/>
                <w:lang w:bidi="ar"/>
              </w:rPr>
              <w:t>674</w:t>
            </w:r>
          </w:p>
        </w:tc>
        <w:tc>
          <w:tcPr>
            <w:tcW w:w="2676" w:type="dxa"/>
            <w:gridSpan w:val="4"/>
            <w:vAlign w:val="center"/>
          </w:tcPr>
          <w:p w:rsidR="00B457CA" w:rsidRDefault="003D20ED">
            <w:pPr>
              <w:widowControl/>
              <w:textAlignment w:val="center"/>
              <w:rPr>
                <w:rFonts w:ascii="宋体" w:hAnsi="宋体"/>
                <w:kern w:val="0"/>
                <w:sz w:val="20"/>
                <w:szCs w:val="20"/>
                <w:lang w:bidi="ar"/>
              </w:rPr>
            </w:pPr>
            <w:r>
              <w:rPr>
                <w:rFonts w:ascii="宋体" w:hAnsi="宋体" w:hint="eastAsia"/>
                <w:color w:val="000000"/>
                <w:kern w:val="0"/>
                <w:sz w:val="20"/>
                <w:szCs w:val="20"/>
                <w:lang w:bidi="ar"/>
              </w:rPr>
              <w:t>需修</w:t>
            </w:r>
            <w:r>
              <w:rPr>
                <w:rFonts w:ascii="Times New Roman" w:hAnsi="Times New Roman" w:cs="Times New Roman" w:hint="eastAsia"/>
                <w:color w:val="000000"/>
                <w:kern w:val="0"/>
                <w:sz w:val="20"/>
                <w:szCs w:val="20"/>
                <w:lang w:bidi="ar"/>
              </w:rPr>
              <w:t>13</w:t>
            </w:r>
            <w:r>
              <w:rPr>
                <w:rFonts w:ascii="Times New Roman" w:hAnsi="Times New Roman" w:cs="Times New Roman"/>
                <w:color w:val="000000"/>
                <w:kern w:val="0"/>
                <w:sz w:val="20"/>
                <w:szCs w:val="20"/>
                <w:lang w:bidi="ar"/>
              </w:rPr>
              <w:t>学分</w:t>
            </w:r>
          </w:p>
        </w:tc>
      </w:tr>
    </w:tbl>
    <w:p w:rsidR="00B457CA" w:rsidRDefault="003D20ED" w:rsidP="0068470E">
      <w:pPr>
        <w:spacing w:beforeLines="50" w:before="156" w:afterLines="50" w:after="156" w:line="440" w:lineRule="exact"/>
        <w:outlineLvl w:val="2"/>
        <w:rPr>
          <w:rFonts w:ascii="宋体" w:hAnsi="宋体"/>
          <w:sz w:val="24"/>
        </w:rPr>
      </w:pPr>
      <w:r>
        <w:rPr>
          <w:rFonts w:ascii="宋体" w:hAnsi="宋体" w:hint="eastAsia"/>
          <w:sz w:val="24"/>
        </w:rPr>
        <w:t xml:space="preserve">4.2 </w:t>
      </w:r>
      <w:r>
        <w:rPr>
          <w:rFonts w:hAnsi="宋体" w:hint="eastAsia"/>
          <w:sz w:val="24"/>
        </w:rPr>
        <w:t>集中</w:t>
      </w:r>
      <w:r>
        <w:rPr>
          <w:rFonts w:ascii="宋体" w:hAnsi="宋体" w:hint="eastAsia"/>
          <w:sz w:val="24"/>
        </w:rPr>
        <w:t>性实践教学环节课程设置计划表</w:t>
      </w: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389"/>
        <w:gridCol w:w="2453"/>
        <w:gridCol w:w="668"/>
        <w:gridCol w:w="1003"/>
        <w:gridCol w:w="862"/>
        <w:gridCol w:w="862"/>
        <w:gridCol w:w="1896"/>
      </w:tblGrid>
      <w:tr w:rsidR="00B457CA">
        <w:trPr>
          <w:trHeight w:val="131"/>
          <w:tblHeader/>
          <w:jc w:val="center"/>
        </w:trPr>
        <w:tc>
          <w:tcPr>
            <w:tcW w:w="244" w:type="pct"/>
            <w:vAlign w:val="center"/>
          </w:tcPr>
          <w:p w:rsidR="00B457CA" w:rsidRDefault="003D20ED">
            <w:pPr>
              <w:snapToGrid w:val="0"/>
              <w:jc w:val="center"/>
              <w:rPr>
                <w:rFonts w:ascii="宋体" w:hAnsi="宋体"/>
                <w:sz w:val="20"/>
                <w:szCs w:val="20"/>
              </w:rPr>
            </w:pPr>
            <w:r>
              <w:rPr>
                <w:rFonts w:ascii="宋体" w:hAnsi="宋体" w:hint="eastAsia"/>
                <w:sz w:val="20"/>
                <w:szCs w:val="20"/>
              </w:rPr>
              <w:t>课</w:t>
            </w:r>
          </w:p>
          <w:p w:rsidR="00B457CA" w:rsidRDefault="003D20ED">
            <w:pPr>
              <w:snapToGrid w:val="0"/>
              <w:jc w:val="center"/>
              <w:rPr>
                <w:rFonts w:ascii="宋体" w:hAnsi="宋体"/>
                <w:sz w:val="20"/>
                <w:szCs w:val="20"/>
              </w:rPr>
            </w:pPr>
            <w:r>
              <w:rPr>
                <w:rFonts w:ascii="宋体" w:hAnsi="宋体" w:hint="eastAsia"/>
                <w:sz w:val="20"/>
                <w:szCs w:val="20"/>
              </w:rPr>
              <w:t>程</w:t>
            </w:r>
          </w:p>
          <w:p w:rsidR="00B457CA" w:rsidRDefault="003D20ED">
            <w:pPr>
              <w:snapToGrid w:val="0"/>
              <w:jc w:val="center"/>
              <w:rPr>
                <w:rFonts w:ascii="宋体" w:hAnsi="宋体"/>
                <w:sz w:val="20"/>
                <w:szCs w:val="20"/>
              </w:rPr>
            </w:pPr>
            <w:r>
              <w:rPr>
                <w:rFonts w:ascii="宋体" w:hAnsi="宋体" w:hint="eastAsia"/>
                <w:sz w:val="20"/>
                <w:szCs w:val="20"/>
              </w:rPr>
              <w:t>类</w:t>
            </w:r>
          </w:p>
          <w:p w:rsidR="00B457CA" w:rsidRDefault="003D20ED">
            <w:pPr>
              <w:spacing w:line="400" w:lineRule="exact"/>
              <w:jc w:val="center"/>
              <w:rPr>
                <w:rFonts w:ascii="宋体" w:hAnsi="宋体"/>
                <w:sz w:val="20"/>
                <w:szCs w:val="20"/>
              </w:rPr>
            </w:pPr>
            <w:r>
              <w:rPr>
                <w:rFonts w:ascii="宋体" w:hAnsi="宋体" w:hint="eastAsia"/>
                <w:sz w:val="20"/>
                <w:szCs w:val="20"/>
              </w:rPr>
              <w:t>别</w:t>
            </w:r>
          </w:p>
        </w:tc>
        <w:tc>
          <w:tcPr>
            <w:tcW w:w="723"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课程代码</w:t>
            </w:r>
          </w:p>
        </w:tc>
        <w:tc>
          <w:tcPr>
            <w:tcW w:w="1276"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课程名称</w:t>
            </w:r>
          </w:p>
        </w:tc>
        <w:tc>
          <w:tcPr>
            <w:tcW w:w="348"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学</w:t>
            </w:r>
          </w:p>
          <w:p w:rsidR="00B457CA" w:rsidRDefault="003D20ED">
            <w:pPr>
              <w:spacing w:line="400" w:lineRule="exact"/>
              <w:jc w:val="center"/>
              <w:rPr>
                <w:rFonts w:ascii="宋体" w:hAnsi="宋体"/>
                <w:sz w:val="20"/>
                <w:szCs w:val="20"/>
              </w:rPr>
            </w:pPr>
            <w:r>
              <w:rPr>
                <w:rFonts w:ascii="宋体" w:hAnsi="宋体" w:hint="eastAsia"/>
                <w:sz w:val="20"/>
                <w:szCs w:val="20"/>
              </w:rPr>
              <w:t>分</w:t>
            </w:r>
          </w:p>
        </w:tc>
        <w:tc>
          <w:tcPr>
            <w:tcW w:w="522"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实践</w:t>
            </w:r>
          </w:p>
          <w:p w:rsidR="00B457CA" w:rsidRDefault="003D20ED">
            <w:pPr>
              <w:spacing w:line="400" w:lineRule="exact"/>
              <w:jc w:val="center"/>
              <w:rPr>
                <w:rFonts w:ascii="宋体" w:hAnsi="宋体"/>
                <w:sz w:val="20"/>
                <w:szCs w:val="20"/>
              </w:rPr>
            </w:pPr>
            <w:r>
              <w:rPr>
                <w:rFonts w:ascii="宋体" w:hAnsi="宋体" w:hint="eastAsia"/>
                <w:sz w:val="20"/>
                <w:szCs w:val="20"/>
              </w:rPr>
              <w:t>学时</w:t>
            </w:r>
          </w:p>
        </w:tc>
        <w:tc>
          <w:tcPr>
            <w:tcW w:w="449"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开课</w:t>
            </w:r>
          </w:p>
          <w:p w:rsidR="00B457CA" w:rsidRDefault="003D20ED">
            <w:pPr>
              <w:spacing w:line="400" w:lineRule="exact"/>
              <w:jc w:val="center"/>
              <w:rPr>
                <w:rFonts w:ascii="宋体" w:hAnsi="宋体"/>
                <w:sz w:val="20"/>
                <w:szCs w:val="20"/>
              </w:rPr>
            </w:pPr>
            <w:r>
              <w:rPr>
                <w:rFonts w:ascii="宋体" w:hAnsi="宋体" w:hint="eastAsia"/>
                <w:sz w:val="20"/>
                <w:szCs w:val="20"/>
              </w:rPr>
              <w:t>学期</w:t>
            </w:r>
          </w:p>
        </w:tc>
        <w:tc>
          <w:tcPr>
            <w:tcW w:w="449"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开课</w:t>
            </w:r>
          </w:p>
          <w:p w:rsidR="00B457CA" w:rsidRDefault="003D20ED">
            <w:pPr>
              <w:spacing w:line="400" w:lineRule="exact"/>
              <w:jc w:val="center"/>
              <w:rPr>
                <w:rFonts w:ascii="宋体" w:hAnsi="宋体"/>
                <w:sz w:val="20"/>
                <w:szCs w:val="20"/>
              </w:rPr>
            </w:pPr>
            <w:r>
              <w:rPr>
                <w:rFonts w:ascii="宋体" w:hAnsi="宋体" w:hint="eastAsia"/>
                <w:sz w:val="20"/>
                <w:szCs w:val="20"/>
              </w:rPr>
              <w:t>单位</w:t>
            </w:r>
          </w:p>
        </w:tc>
        <w:tc>
          <w:tcPr>
            <w:tcW w:w="986" w:type="pc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备注</w:t>
            </w:r>
          </w:p>
        </w:tc>
      </w:tr>
      <w:tr w:rsidR="00B457CA">
        <w:trPr>
          <w:trHeight w:val="353"/>
          <w:jc w:val="center"/>
        </w:trPr>
        <w:tc>
          <w:tcPr>
            <w:tcW w:w="244" w:type="pct"/>
            <w:vMerge w:val="restar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必修</w:t>
            </w: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x190001003</w:t>
            </w:r>
          </w:p>
        </w:tc>
        <w:tc>
          <w:tcPr>
            <w:tcW w:w="1276" w:type="pct"/>
            <w:vAlign w:val="center"/>
          </w:tcPr>
          <w:p w:rsidR="00B457CA" w:rsidRDefault="003D20ED">
            <w:pPr>
              <w:widowControl/>
              <w:jc w:val="center"/>
              <w:textAlignment w:val="center"/>
              <w:rPr>
                <w:rFonts w:ascii="宋体" w:hAnsi="宋体"/>
                <w:bCs/>
                <w:sz w:val="20"/>
                <w:szCs w:val="20"/>
              </w:rPr>
            </w:pPr>
            <w:r>
              <w:rPr>
                <w:rFonts w:ascii="宋体" w:hAnsi="宋体" w:hint="eastAsia"/>
                <w:color w:val="000000"/>
                <w:kern w:val="0"/>
                <w:sz w:val="20"/>
                <w:szCs w:val="20"/>
                <w:lang w:bidi="ar"/>
              </w:rPr>
              <w:t>军事技能</w:t>
            </w:r>
          </w:p>
        </w:tc>
        <w:tc>
          <w:tcPr>
            <w:tcW w:w="348" w:type="pct"/>
            <w:vAlign w:val="center"/>
          </w:tcPr>
          <w:p w:rsidR="00B457CA" w:rsidRDefault="003D20E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bCs/>
                <w:sz w:val="20"/>
                <w:szCs w:val="20"/>
              </w:rPr>
            </w:pPr>
            <w:r>
              <w:rPr>
                <w:rFonts w:ascii="Times New Roman" w:hAnsi="Times New Roman" w:cs="Times New Roman"/>
                <w:color w:val="000000"/>
                <w:kern w:val="0"/>
                <w:sz w:val="18"/>
                <w:szCs w:val="18"/>
                <w:lang w:bidi="ar"/>
              </w:rPr>
              <w:t>80</w:t>
            </w:r>
          </w:p>
        </w:tc>
        <w:tc>
          <w:tcPr>
            <w:tcW w:w="449" w:type="pct"/>
            <w:vAlign w:val="center"/>
          </w:tcPr>
          <w:p w:rsidR="00B457CA" w:rsidRDefault="003D20E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1</w:t>
            </w:r>
          </w:p>
        </w:tc>
        <w:tc>
          <w:tcPr>
            <w:tcW w:w="449" w:type="pct"/>
            <w:vAlign w:val="center"/>
          </w:tcPr>
          <w:p w:rsidR="00B457CA" w:rsidRDefault="003D20ED">
            <w:pPr>
              <w:widowControl/>
              <w:jc w:val="center"/>
              <w:textAlignment w:val="center"/>
              <w:rPr>
                <w:rFonts w:ascii="宋体" w:hAnsi="宋体"/>
                <w:bCs/>
                <w:sz w:val="20"/>
                <w:szCs w:val="20"/>
              </w:rPr>
            </w:pPr>
            <w:r>
              <w:rPr>
                <w:rFonts w:ascii="Times New Roman" w:hAnsi="Times New Roman" w:cs="Times New Roman"/>
                <w:color w:val="000000"/>
                <w:kern w:val="0"/>
                <w:sz w:val="20"/>
                <w:szCs w:val="20"/>
                <w:lang w:bidi="ar"/>
              </w:rPr>
              <w:t>19</w:t>
            </w:r>
          </w:p>
        </w:tc>
        <w:tc>
          <w:tcPr>
            <w:tcW w:w="986" w:type="pct"/>
            <w:vAlign w:val="center"/>
          </w:tcPr>
          <w:p w:rsidR="00B457CA" w:rsidRDefault="00B457CA">
            <w:pPr>
              <w:rPr>
                <w:rFonts w:ascii="宋体" w:hAnsi="宋体"/>
                <w:bCs/>
                <w:w w:val="90"/>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x093500090</w:t>
            </w:r>
          </w:p>
        </w:tc>
        <w:tc>
          <w:tcPr>
            <w:tcW w:w="1276" w:type="pct"/>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毕业实习</w:t>
            </w:r>
          </w:p>
        </w:tc>
        <w:tc>
          <w:tcPr>
            <w:tcW w:w="348"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2</w:t>
            </w:r>
          </w:p>
        </w:tc>
        <w:tc>
          <w:tcPr>
            <w:tcW w:w="522" w:type="pct"/>
            <w:vAlign w:val="center"/>
          </w:tcPr>
          <w:p w:rsidR="00B457CA" w:rsidRDefault="00B457CA">
            <w:pPr>
              <w:jc w:val="center"/>
              <w:rPr>
                <w:rFonts w:ascii="宋体" w:hAnsi="宋体"/>
                <w:kern w:val="0"/>
                <w:sz w:val="20"/>
                <w:szCs w:val="20"/>
                <w:lang w:bidi="ar"/>
              </w:rPr>
            </w:pPr>
          </w:p>
        </w:tc>
        <w:tc>
          <w:tcPr>
            <w:tcW w:w="449"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7</w:t>
            </w:r>
            <w:r>
              <w:rPr>
                <w:rFonts w:ascii="宋体" w:hAnsi="宋体" w:hint="eastAsia"/>
                <w:color w:val="000000"/>
                <w:kern w:val="0"/>
                <w:sz w:val="20"/>
                <w:szCs w:val="20"/>
                <w:lang w:bidi="ar"/>
              </w:rPr>
              <w:t>、</w:t>
            </w:r>
            <w:r>
              <w:rPr>
                <w:rFonts w:ascii="Times New Roman" w:hAnsi="Times New Roman" w:cs="Times New Roman"/>
                <w:color w:val="000000"/>
                <w:kern w:val="0"/>
                <w:sz w:val="20"/>
                <w:szCs w:val="20"/>
                <w:lang w:bidi="ar"/>
              </w:rPr>
              <w:t>8</w:t>
            </w:r>
          </w:p>
        </w:tc>
        <w:tc>
          <w:tcPr>
            <w:tcW w:w="449"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B457CA">
            <w:pPr>
              <w:rPr>
                <w:rFonts w:ascii="宋体" w:hAnsi="宋体"/>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x093500091</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毕业设计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14</w:t>
            </w:r>
          </w:p>
        </w:tc>
        <w:tc>
          <w:tcPr>
            <w:tcW w:w="522" w:type="pct"/>
            <w:vAlign w:val="center"/>
          </w:tcPr>
          <w:p w:rsidR="00B457CA" w:rsidRDefault="00B457CA">
            <w:pPr>
              <w:jc w:val="center"/>
              <w:rPr>
                <w:rFonts w:ascii="宋体" w:hAnsi="宋体"/>
                <w:sz w:val="20"/>
                <w:szCs w:val="20"/>
              </w:rPr>
            </w:pP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9</w:t>
            </w:r>
          </w:p>
        </w:tc>
        <w:tc>
          <w:tcPr>
            <w:tcW w:w="986" w:type="pct"/>
            <w:vAlign w:val="center"/>
          </w:tcPr>
          <w:p w:rsidR="00B457CA" w:rsidRDefault="00B457CA">
            <w:pPr>
              <w:rPr>
                <w:rFonts w:ascii="宋体" w:hAnsi="宋体"/>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x093500180</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高级语言程序设计Ⅰ课程设计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hint="eastAsia"/>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449" w:type="pct"/>
            <w:vAlign w:val="center"/>
          </w:tcPr>
          <w:p w:rsidR="00B457CA" w:rsidRDefault="003D20ED">
            <w:pPr>
              <w:widowControl/>
              <w:ind w:firstLineChars="100" w:firstLine="200"/>
              <w:textAlignment w:val="center"/>
              <w:rPr>
                <w:rFonts w:ascii="宋体" w:hAnsi="宋体"/>
                <w:sz w:val="20"/>
                <w:szCs w:val="20"/>
              </w:rPr>
            </w:pPr>
            <w:r>
              <w:rPr>
                <w:rFonts w:ascii="宋体" w:hAnsi="宋体" w:hint="eastAsia"/>
                <w:color w:val="000000"/>
                <w:kern w:val="0"/>
                <w:sz w:val="20"/>
                <w:szCs w:val="20"/>
                <w:lang w:bidi="ar"/>
              </w:rPr>
              <w:t>9</w:t>
            </w:r>
          </w:p>
        </w:tc>
        <w:tc>
          <w:tcPr>
            <w:tcW w:w="986" w:type="pct"/>
            <w:vAlign w:val="center"/>
          </w:tcPr>
          <w:p w:rsidR="00B457CA" w:rsidRDefault="003D20ED">
            <w:pPr>
              <w:widowControl/>
              <w:jc w:val="left"/>
              <w:textAlignment w:val="center"/>
              <w:rPr>
                <w:rFonts w:ascii="宋体" w:hAnsi="宋体"/>
                <w:color w:val="000000"/>
                <w:kern w:val="0"/>
                <w:sz w:val="22"/>
                <w:szCs w:val="22"/>
                <w:lang w:bidi="ar"/>
              </w:rPr>
            </w:pPr>
            <w:r>
              <w:rPr>
                <w:rFonts w:ascii="宋体" w:hAnsi="宋体" w:hint="eastAsia"/>
                <w:color w:val="000000"/>
                <w:kern w:val="0"/>
                <w:sz w:val="22"/>
                <w:szCs w:val="22"/>
                <w:lang w:bidi="ar"/>
              </w:rPr>
              <w:t>如果选修了《高级语言程序设计I实训》，则视为修习了本课程。如果集中1周开课按40学时计。</w:t>
            </w:r>
          </w:p>
          <w:p w:rsidR="00B457CA" w:rsidRDefault="00B457CA">
            <w:pPr>
              <w:widowControl/>
              <w:jc w:val="left"/>
              <w:textAlignment w:val="center"/>
              <w:rPr>
                <w:rFonts w:ascii="宋体" w:hAnsi="宋体"/>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x090000020</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高级语言程序设计Ⅱ实训</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校企适用于计科外包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x090000363</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单片机原理实训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校企适用于计科外包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1999" w:type="pct"/>
            <w:gridSpan w:val="2"/>
            <w:vAlign w:val="center"/>
          </w:tcPr>
          <w:p w:rsidR="00B457CA" w:rsidRDefault="003D20ED">
            <w:pPr>
              <w:widowControl/>
              <w:jc w:val="center"/>
              <w:textAlignment w:val="center"/>
            </w:pPr>
            <w:r>
              <w:rPr>
                <w:rFonts w:ascii="宋体" w:hAnsi="宋体" w:hint="eastAsia"/>
                <w:color w:val="000000"/>
                <w:kern w:val="0"/>
                <w:sz w:val="20"/>
                <w:szCs w:val="20"/>
                <w:lang w:bidi="ar"/>
              </w:rPr>
              <w:t>小计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23</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B457CA" w:rsidRDefault="00B457CA">
            <w:pPr>
              <w:widowControl/>
              <w:jc w:val="center"/>
              <w:textAlignment w:val="center"/>
              <w:rPr>
                <w:rFonts w:ascii="宋体" w:hAnsi="宋体"/>
                <w:sz w:val="20"/>
                <w:szCs w:val="20"/>
              </w:rPr>
            </w:pPr>
          </w:p>
        </w:tc>
        <w:tc>
          <w:tcPr>
            <w:tcW w:w="986" w:type="pct"/>
            <w:vAlign w:val="center"/>
          </w:tcPr>
          <w:p w:rsidR="00B457CA" w:rsidRDefault="00B457CA">
            <w:pPr>
              <w:rPr>
                <w:rFonts w:ascii="宋体" w:hAnsi="宋体"/>
                <w:sz w:val="20"/>
                <w:szCs w:val="20"/>
              </w:rPr>
            </w:pPr>
          </w:p>
        </w:tc>
      </w:tr>
      <w:tr w:rsidR="00B457CA">
        <w:trPr>
          <w:trHeight w:val="367"/>
          <w:jc w:val="center"/>
        </w:trPr>
        <w:tc>
          <w:tcPr>
            <w:tcW w:w="244" w:type="pct"/>
            <w:vMerge w:val="restart"/>
            <w:vAlign w:val="center"/>
          </w:tcPr>
          <w:p w:rsidR="00B457CA" w:rsidRDefault="003D20ED">
            <w:pPr>
              <w:spacing w:line="400" w:lineRule="exact"/>
              <w:jc w:val="center"/>
              <w:rPr>
                <w:rFonts w:ascii="宋体" w:hAnsi="宋体"/>
                <w:sz w:val="20"/>
                <w:szCs w:val="20"/>
              </w:rPr>
            </w:pPr>
            <w:r>
              <w:rPr>
                <w:rFonts w:ascii="宋体" w:hAnsi="宋体" w:hint="eastAsia"/>
                <w:sz w:val="20"/>
                <w:szCs w:val="20"/>
              </w:rPr>
              <w:t>选修</w:t>
            </w: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x090000019</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高级语言程序设计I实训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9</w:t>
            </w:r>
          </w:p>
        </w:tc>
        <w:tc>
          <w:tcPr>
            <w:tcW w:w="986" w:type="pct"/>
            <w:vAlign w:val="center"/>
          </w:tcPr>
          <w:p w:rsidR="00B457CA" w:rsidRDefault="00B457CA">
            <w:pPr>
              <w:jc w:val="center"/>
              <w:rPr>
                <w:rFonts w:ascii="宋体" w:hAnsi="宋体"/>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x093500181</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网站与网页课程设计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授课1</w:t>
            </w:r>
            <w:r>
              <w:rPr>
                <w:rFonts w:ascii="Times New Roman" w:hAnsi="Times New Roman" w:cs="Times New Roman"/>
                <w:color w:val="000000"/>
                <w:kern w:val="0"/>
                <w:sz w:val="20"/>
                <w:szCs w:val="20"/>
                <w:lang w:bidi="ar"/>
              </w:rPr>
              <w:t>0+</w:t>
            </w:r>
            <w:r>
              <w:rPr>
                <w:rFonts w:ascii="宋体" w:hAnsi="宋体" w:hint="eastAsia"/>
                <w:color w:val="000000"/>
                <w:kern w:val="0"/>
                <w:sz w:val="20"/>
                <w:szCs w:val="20"/>
                <w:lang w:bidi="ar"/>
              </w:rPr>
              <w:t>指导14，分配在3</w:t>
            </w:r>
            <w:r>
              <w:rPr>
                <w:rFonts w:ascii="Times New Roman" w:hAnsi="Times New Roman" w:cs="Times New Roman"/>
                <w:color w:val="000000"/>
                <w:kern w:val="0"/>
                <w:sz w:val="20"/>
                <w:szCs w:val="20"/>
                <w:lang w:bidi="ar"/>
              </w:rPr>
              <w:t>-16</w:t>
            </w:r>
            <w:r>
              <w:rPr>
                <w:rFonts w:ascii="宋体" w:hAnsi="宋体" w:hint="eastAsia"/>
                <w:color w:val="000000"/>
                <w:kern w:val="0"/>
                <w:sz w:val="20"/>
                <w:szCs w:val="20"/>
                <w:lang w:bidi="ar"/>
              </w:rPr>
              <w:t>周之间</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x090001202</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数字逻辑课程设计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x090000021</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数据结构课程设计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x090000321</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2"/>
                <w:szCs w:val="22"/>
                <w:lang w:bidi="ar"/>
              </w:rPr>
              <w:t>数据结构实训</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2</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80</w:t>
            </w:r>
          </w:p>
        </w:tc>
        <w:tc>
          <w:tcPr>
            <w:tcW w:w="449" w:type="pct"/>
            <w:vAlign w:val="center"/>
          </w:tcPr>
          <w:p w:rsidR="00B457CA" w:rsidRDefault="003D20ED">
            <w:pPr>
              <w:widowControl/>
              <w:jc w:val="right"/>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3</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left"/>
              <w:textAlignment w:val="center"/>
              <w:rPr>
                <w:rFonts w:ascii="宋体" w:hAnsi="宋体"/>
                <w:color w:val="000000"/>
                <w:kern w:val="0"/>
                <w:sz w:val="20"/>
                <w:szCs w:val="20"/>
                <w:lang w:bidi="ar"/>
              </w:rPr>
            </w:pPr>
            <w:r>
              <w:rPr>
                <w:rFonts w:ascii="宋体" w:hAnsi="宋体" w:hint="eastAsia"/>
                <w:color w:val="000000"/>
                <w:kern w:val="0"/>
                <w:sz w:val="22"/>
                <w:szCs w:val="22"/>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x090000265</w:t>
            </w:r>
          </w:p>
        </w:tc>
        <w:tc>
          <w:tcPr>
            <w:tcW w:w="1276"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x090000365</w:t>
            </w:r>
          </w:p>
        </w:tc>
        <w:tc>
          <w:tcPr>
            <w:tcW w:w="1276"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环境编程课程实训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x090000209</w:t>
            </w:r>
          </w:p>
        </w:tc>
        <w:tc>
          <w:tcPr>
            <w:tcW w:w="1276" w:type="pct"/>
            <w:vAlign w:val="center"/>
          </w:tcPr>
          <w:p w:rsidR="00B457CA" w:rsidRDefault="003D20ED">
            <w:pPr>
              <w:widowControl/>
              <w:jc w:val="left"/>
              <w:textAlignment w:val="center"/>
              <w:rPr>
                <w:rFonts w:ascii="宋体" w:hAnsi="宋体"/>
                <w:sz w:val="20"/>
                <w:szCs w:val="20"/>
              </w:rPr>
            </w:pPr>
            <w:r>
              <w:rPr>
                <w:rFonts w:ascii="宋体" w:hAnsi="宋体" w:hint="eastAsia"/>
                <w:color w:val="000000"/>
                <w:kern w:val="0"/>
                <w:sz w:val="22"/>
                <w:szCs w:val="22"/>
                <w:lang w:bidi="ar"/>
              </w:rPr>
              <w:t>算法设计与分析课程设计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x090000263</w:t>
            </w:r>
          </w:p>
        </w:tc>
        <w:tc>
          <w:tcPr>
            <w:tcW w:w="1276"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sz w:val="20"/>
                <w:szCs w:val="20"/>
                <w:lang w:bidi="ar"/>
              </w:rPr>
              <w:t>单片机原理课程设计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4</w:t>
            </w:r>
          </w:p>
        </w:tc>
        <w:tc>
          <w:tcPr>
            <w:tcW w:w="449" w:type="pct"/>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x090000264</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嵌入式系统课程设计</w:t>
            </w:r>
            <w:r>
              <w:rPr>
                <w:rFonts w:ascii="Times New Roman" w:hAnsi="Times New Roman" w:cs="Times New Roman"/>
                <w:color w:val="000000"/>
                <w:kern w:val="0"/>
                <w:sz w:val="20"/>
                <w:szCs w:val="20"/>
                <w:lang w:bidi="ar"/>
              </w:rPr>
              <w:t xml:space="preserve"> </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集中开</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x090000364</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嵌入式系统实训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x093500262</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Web核心技术课程设计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B457CA">
            <w:pPr>
              <w:jc w:val="center"/>
              <w:rPr>
                <w:rFonts w:ascii="宋体" w:hAnsi="宋体"/>
                <w:sz w:val="20"/>
                <w:szCs w:val="20"/>
              </w:rPr>
            </w:pP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x093500362</w:t>
            </w:r>
          </w:p>
        </w:tc>
        <w:tc>
          <w:tcPr>
            <w:tcW w:w="1276"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核心技术实训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x093500261</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Java编程课程设计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x093500361</w:t>
            </w:r>
          </w:p>
        </w:tc>
        <w:tc>
          <w:tcPr>
            <w:tcW w:w="1276"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编程技术实训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x090000022</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软件工程课程设计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x093500242</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无线传感器网络课程设计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5</w:t>
            </w:r>
          </w:p>
        </w:tc>
        <w:tc>
          <w:tcPr>
            <w:tcW w:w="449" w:type="pct"/>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x093500342</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无线传感器网络实训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x090000267</w:t>
            </w:r>
          </w:p>
        </w:tc>
        <w:tc>
          <w:tcPr>
            <w:tcW w:w="1276"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数据分析与可视化技术课程设计</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2"/>
                <w:szCs w:val="22"/>
                <w:lang w:bidi="ar"/>
              </w:rPr>
              <w:t>x093500245</w:t>
            </w:r>
          </w:p>
        </w:tc>
        <w:tc>
          <w:tcPr>
            <w:tcW w:w="1276" w:type="pct"/>
            <w:vAlign w:val="center"/>
          </w:tcPr>
          <w:p w:rsidR="00B457CA" w:rsidRDefault="003D20ED">
            <w:pPr>
              <w:widowControl/>
              <w:jc w:val="left"/>
              <w:textAlignment w:val="center"/>
              <w:rPr>
                <w:rFonts w:ascii="宋体" w:hAnsi="宋体"/>
                <w:color w:val="000000"/>
                <w:kern w:val="0"/>
                <w:sz w:val="20"/>
                <w:szCs w:val="20"/>
                <w:lang w:bidi="ar"/>
              </w:rPr>
            </w:pPr>
            <w:r>
              <w:rPr>
                <w:rFonts w:ascii="Times New Roman" w:hAnsi="Times New Roman" w:cs="Times New Roman"/>
                <w:color w:val="000000"/>
                <w:kern w:val="0"/>
                <w:sz w:val="22"/>
                <w:szCs w:val="22"/>
                <w:lang w:bidi="ar"/>
              </w:rPr>
              <w:t>QT</w:t>
            </w:r>
            <w:r>
              <w:rPr>
                <w:rFonts w:ascii="宋体" w:hAnsi="宋体" w:hint="eastAsia"/>
                <w:color w:val="000000"/>
                <w:kern w:val="0"/>
                <w:sz w:val="22"/>
                <w:szCs w:val="22"/>
                <w:lang w:bidi="ar"/>
              </w:rPr>
              <w:t>编程课程设计</w:t>
            </w:r>
          </w:p>
        </w:tc>
        <w:tc>
          <w:tcPr>
            <w:tcW w:w="348"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w:t>
            </w:r>
          </w:p>
        </w:tc>
        <w:tc>
          <w:tcPr>
            <w:tcW w:w="522"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24</w:t>
            </w:r>
          </w:p>
        </w:tc>
        <w:tc>
          <w:tcPr>
            <w:tcW w:w="449"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449" w:type="pct"/>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集中</w:t>
            </w:r>
            <w:r>
              <w:rPr>
                <w:rFonts w:ascii="Times New Roman" w:hAnsi="Times New Roman" w:cs="Times New Roman"/>
                <w:color w:val="000000"/>
                <w:kern w:val="0"/>
                <w:sz w:val="20"/>
                <w:szCs w:val="20"/>
                <w:lang w:bidi="ar"/>
              </w:rPr>
              <w:t>1</w:t>
            </w:r>
            <w:r>
              <w:rPr>
                <w:rFonts w:ascii="宋体" w:hAnsi="宋体" w:hint="eastAsia"/>
                <w:color w:val="000000"/>
                <w:kern w:val="0"/>
                <w:sz w:val="20"/>
                <w:szCs w:val="20"/>
                <w:lang w:bidi="ar"/>
              </w:rPr>
              <w:t>周开课按</w:t>
            </w:r>
            <w:r>
              <w:rPr>
                <w:rFonts w:ascii="Times New Roman" w:hAnsi="Times New Roman" w:cs="Times New Roman"/>
                <w:color w:val="000000"/>
                <w:kern w:val="0"/>
                <w:sz w:val="20"/>
                <w:szCs w:val="20"/>
                <w:lang w:bidi="ar"/>
              </w:rPr>
              <w:t>40</w:t>
            </w:r>
            <w:r>
              <w:rPr>
                <w:rFonts w:ascii="宋体" w:hAnsi="宋体" w:hint="eastAsia"/>
                <w:color w:val="000000"/>
                <w:kern w:val="0"/>
                <w:sz w:val="20"/>
                <w:szCs w:val="20"/>
                <w:lang w:bidi="ar"/>
              </w:rPr>
              <w:t>学时计</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x093500345</w:t>
            </w:r>
          </w:p>
        </w:tc>
        <w:tc>
          <w:tcPr>
            <w:tcW w:w="1276" w:type="pct"/>
            <w:vAlign w:val="center"/>
          </w:tcPr>
          <w:p w:rsidR="00B457CA" w:rsidRDefault="003D20ED">
            <w:pPr>
              <w:widowControl/>
              <w:jc w:val="left"/>
              <w:textAlignment w:val="center"/>
              <w:rPr>
                <w:rFonts w:ascii="宋体" w:hAnsi="宋体"/>
                <w:sz w:val="20"/>
                <w:szCs w:val="20"/>
              </w:rPr>
            </w:pPr>
            <w:r>
              <w:rPr>
                <w:rFonts w:ascii="Times New Roman" w:hAnsi="Times New Roman" w:cs="Times New Roman"/>
                <w:color w:val="000000"/>
                <w:kern w:val="0"/>
                <w:sz w:val="22"/>
                <w:szCs w:val="22"/>
                <w:lang w:bidi="ar"/>
              </w:rPr>
              <w:t>QT</w:t>
            </w:r>
            <w:r>
              <w:rPr>
                <w:rFonts w:ascii="宋体" w:hAnsi="宋体" w:hint="eastAsia"/>
                <w:color w:val="000000"/>
                <w:kern w:val="0"/>
                <w:sz w:val="22"/>
                <w:szCs w:val="22"/>
                <w:lang w:bidi="ar"/>
              </w:rPr>
              <w:t>编程课程实训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449"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98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校企适用计科外包</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x090000023</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综合项目设计Ⅰ</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高级语言程序设计Ⅰ应用开发</w:t>
            </w:r>
            <w:r>
              <w:rPr>
                <w:rFonts w:ascii="Times New Roman" w:hAnsi="Times New Roman" w:cs="Times New Roman"/>
                <w:color w:val="000000"/>
                <w:kern w:val="0"/>
                <w:sz w:val="20"/>
                <w:szCs w:val="20"/>
                <w:lang w:bidi="ar"/>
              </w:rPr>
              <w:t>)</w:t>
            </w:r>
          </w:p>
        </w:tc>
        <w:tc>
          <w:tcPr>
            <w:tcW w:w="66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100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86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6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189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x090000024</w:t>
            </w:r>
          </w:p>
        </w:tc>
        <w:tc>
          <w:tcPr>
            <w:tcW w:w="1276" w:type="pct"/>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综合项目设计Ⅱ</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高级语言程序设计Ⅱ应用开发</w:t>
            </w:r>
            <w:r>
              <w:rPr>
                <w:rFonts w:ascii="Times New Roman" w:hAnsi="Times New Roman" w:cs="Times New Roman"/>
                <w:color w:val="000000"/>
                <w:kern w:val="0"/>
                <w:sz w:val="20"/>
                <w:szCs w:val="20"/>
                <w:lang w:bidi="ar"/>
              </w:rPr>
              <w:t>)</w:t>
            </w:r>
          </w:p>
        </w:tc>
        <w:tc>
          <w:tcPr>
            <w:tcW w:w="669"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0.5</w:t>
            </w:r>
          </w:p>
        </w:tc>
        <w:tc>
          <w:tcPr>
            <w:tcW w:w="1003"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16</w:t>
            </w:r>
          </w:p>
        </w:tc>
        <w:tc>
          <w:tcPr>
            <w:tcW w:w="863" w:type="dxa"/>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3</w:t>
            </w:r>
          </w:p>
        </w:tc>
        <w:tc>
          <w:tcPr>
            <w:tcW w:w="863" w:type="dxa"/>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校企/9</w:t>
            </w:r>
          </w:p>
        </w:tc>
        <w:tc>
          <w:tcPr>
            <w:tcW w:w="1896" w:type="dxa"/>
            <w:vAlign w:val="center"/>
          </w:tcPr>
          <w:p w:rsidR="00B457CA" w:rsidRDefault="003D20ED">
            <w:pPr>
              <w:widowControl/>
              <w:jc w:val="center"/>
              <w:textAlignment w:val="center"/>
              <w:rPr>
                <w:rFonts w:ascii="宋体" w:hAnsi="宋体"/>
                <w:color w:val="000000"/>
                <w:kern w:val="0"/>
                <w:sz w:val="20"/>
                <w:szCs w:val="20"/>
                <w:lang w:bidi="ar"/>
              </w:rPr>
            </w:pPr>
            <w:r>
              <w:rPr>
                <w:rFonts w:ascii="Times New Roman" w:hAnsi="Times New Roman" w:cs="Times New Roman"/>
                <w:color w:val="000000"/>
                <w:kern w:val="0"/>
                <w:sz w:val="20"/>
                <w:szCs w:val="20"/>
                <w:lang w:bidi="ar"/>
              </w:rPr>
              <w:t>0.5</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x093500182</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综合项目设计III</w:t>
            </w: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环境编程应用开发</w:t>
            </w:r>
            <w:r>
              <w:rPr>
                <w:rFonts w:ascii="Times New Roman" w:hAnsi="Times New Roman" w:cs="Times New Roman"/>
                <w:color w:val="000000"/>
                <w:kern w:val="0"/>
                <w:sz w:val="20"/>
                <w:szCs w:val="20"/>
                <w:lang w:bidi="ar"/>
              </w:rPr>
              <w:t>)</w:t>
            </w:r>
          </w:p>
        </w:tc>
        <w:tc>
          <w:tcPr>
            <w:tcW w:w="66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c>
          <w:tcPr>
            <w:tcW w:w="100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86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w:t>
            </w:r>
          </w:p>
        </w:tc>
        <w:tc>
          <w:tcPr>
            <w:tcW w:w="86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校企/9</w:t>
            </w:r>
          </w:p>
        </w:tc>
        <w:tc>
          <w:tcPr>
            <w:tcW w:w="189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x093500183</w:t>
            </w:r>
          </w:p>
        </w:tc>
        <w:tc>
          <w:tcPr>
            <w:tcW w:w="1276" w:type="pct"/>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综合项目设计</w:t>
            </w:r>
            <w:r>
              <w:rPr>
                <w:rFonts w:ascii="微软雅黑" w:eastAsia="微软雅黑" w:hAnsi="微软雅黑" w:cs="微软雅黑"/>
                <w:color w:val="000000"/>
                <w:kern w:val="0"/>
                <w:sz w:val="20"/>
                <w:szCs w:val="20"/>
                <w:lang w:bidi="ar"/>
              </w:rPr>
              <w:t>Ⅳ</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单片机应用开发</w:t>
            </w:r>
            <w:r>
              <w:rPr>
                <w:rFonts w:ascii="Times New Roman" w:hAnsi="Times New Roman" w:cs="Times New Roman"/>
                <w:color w:val="000000"/>
                <w:kern w:val="0"/>
                <w:sz w:val="20"/>
                <w:szCs w:val="20"/>
                <w:lang w:bidi="ar"/>
              </w:rPr>
              <w:t>)</w:t>
            </w:r>
          </w:p>
        </w:tc>
        <w:tc>
          <w:tcPr>
            <w:tcW w:w="669"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0.5</w:t>
            </w:r>
          </w:p>
        </w:tc>
        <w:tc>
          <w:tcPr>
            <w:tcW w:w="1003"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16</w:t>
            </w:r>
          </w:p>
        </w:tc>
        <w:tc>
          <w:tcPr>
            <w:tcW w:w="863"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5</w:t>
            </w:r>
          </w:p>
        </w:tc>
        <w:tc>
          <w:tcPr>
            <w:tcW w:w="863" w:type="dxa"/>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校企/9</w:t>
            </w:r>
          </w:p>
        </w:tc>
        <w:tc>
          <w:tcPr>
            <w:tcW w:w="189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x093500184</w:t>
            </w:r>
          </w:p>
        </w:tc>
        <w:tc>
          <w:tcPr>
            <w:tcW w:w="1276" w:type="pct"/>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综合项目设计Ⅴ</w:t>
            </w:r>
            <w:r>
              <w:rPr>
                <w:rFonts w:ascii="Times New Roman" w:hAnsi="Times New Roman" w:cs="Times New Roman"/>
                <w:color w:val="000000"/>
                <w:kern w:val="0"/>
                <w:sz w:val="20"/>
                <w:szCs w:val="20"/>
                <w:lang w:bidi="ar"/>
              </w:rPr>
              <w:t>(</w:t>
            </w:r>
            <w:r>
              <w:rPr>
                <w:rFonts w:ascii="宋体" w:hAnsi="宋体" w:hint="eastAsia"/>
                <w:color w:val="000000"/>
                <w:kern w:val="0"/>
                <w:sz w:val="20"/>
                <w:szCs w:val="20"/>
                <w:lang w:bidi="ar"/>
              </w:rPr>
              <w:t>嵌入式系统应用开发</w:t>
            </w:r>
            <w:r>
              <w:rPr>
                <w:rFonts w:ascii="Times New Roman" w:hAnsi="Times New Roman" w:cs="Times New Roman"/>
                <w:color w:val="000000"/>
                <w:kern w:val="0"/>
                <w:sz w:val="20"/>
                <w:szCs w:val="20"/>
                <w:lang w:bidi="ar"/>
              </w:rPr>
              <w:t>)</w:t>
            </w:r>
          </w:p>
        </w:tc>
        <w:tc>
          <w:tcPr>
            <w:tcW w:w="669"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0.5</w:t>
            </w:r>
          </w:p>
        </w:tc>
        <w:tc>
          <w:tcPr>
            <w:tcW w:w="1003"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16</w:t>
            </w:r>
          </w:p>
        </w:tc>
        <w:tc>
          <w:tcPr>
            <w:tcW w:w="863" w:type="dxa"/>
            <w:vAlign w:val="center"/>
          </w:tcPr>
          <w:p w:rsidR="00B457CA" w:rsidRDefault="003D20ED">
            <w:pPr>
              <w:widowControl/>
              <w:jc w:val="center"/>
              <w:textAlignment w:val="center"/>
              <w:rPr>
                <w:rFonts w:ascii="宋体" w:hAnsi="宋体"/>
                <w:kern w:val="0"/>
                <w:sz w:val="20"/>
                <w:szCs w:val="20"/>
                <w:lang w:bidi="ar"/>
              </w:rPr>
            </w:pPr>
            <w:r>
              <w:rPr>
                <w:rFonts w:ascii="Times New Roman" w:hAnsi="Times New Roman" w:cs="Times New Roman"/>
                <w:color w:val="000000"/>
                <w:kern w:val="0"/>
                <w:sz w:val="20"/>
                <w:szCs w:val="20"/>
                <w:lang w:bidi="ar"/>
              </w:rPr>
              <w:t>6</w:t>
            </w:r>
          </w:p>
        </w:tc>
        <w:tc>
          <w:tcPr>
            <w:tcW w:w="863" w:type="dxa"/>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校企/9</w:t>
            </w:r>
          </w:p>
        </w:tc>
        <w:tc>
          <w:tcPr>
            <w:tcW w:w="1896"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0.5</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723"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x093500185</w:t>
            </w:r>
          </w:p>
        </w:tc>
        <w:tc>
          <w:tcPr>
            <w:tcW w:w="1276"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工程技术实训</w:t>
            </w:r>
          </w:p>
        </w:tc>
        <w:tc>
          <w:tcPr>
            <w:tcW w:w="348"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22" w:type="pct"/>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r>
              <w:rPr>
                <w:rFonts w:ascii="宋体" w:hAnsi="宋体" w:hint="eastAsia"/>
                <w:color w:val="000000"/>
                <w:kern w:val="0"/>
                <w:sz w:val="20"/>
                <w:szCs w:val="20"/>
                <w:lang w:bidi="ar"/>
              </w:rPr>
              <w:t>周</w:t>
            </w:r>
          </w:p>
        </w:tc>
        <w:tc>
          <w:tcPr>
            <w:tcW w:w="449" w:type="pct"/>
            <w:vAlign w:val="center"/>
          </w:tcPr>
          <w:p w:rsidR="00B457CA" w:rsidRDefault="00B457CA">
            <w:pPr>
              <w:jc w:val="center"/>
              <w:rPr>
                <w:rFonts w:ascii="宋体" w:hAnsi="宋体"/>
                <w:sz w:val="20"/>
                <w:szCs w:val="20"/>
              </w:rPr>
            </w:pPr>
          </w:p>
        </w:tc>
        <w:tc>
          <w:tcPr>
            <w:tcW w:w="449" w:type="pct"/>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企业</w:t>
            </w:r>
          </w:p>
        </w:tc>
        <w:tc>
          <w:tcPr>
            <w:tcW w:w="986" w:type="pct"/>
            <w:vAlign w:val="center"/>
          </w:tcPr>
          <w:p w:rsidR="00B457CA" w:rsidRDefault="003D20ED">
            <w:pPr>
              <w:jc w:val="center"/>
              <w:rPr>
                <w:rFonts w:ascii="宋体" w:hAnsi="宋体"/>
                <w:sz w:val="20"/>
                <w:szCs w:val="20"/>
              </w:rPr>
            </w:pPr>
            <w:r>
              <w:rPr>
                <w:rFonts w:ascii="宋体" w:hAnsi="宋体" w:hint="eastAsia"/>
                <w:sz w:val="20"/>
                <w:szCs w:val="20"/>
              </w:rPr>
              <w:t>适用于计科外包</w:t>
            </w:r>
          </w:p>
          <w:p w:rsidR="00B457CA" w:rsidRDefault="003D20ED">
            <w:pPr>
              <w:jc w:val="center"/>
              <w:rPr>
                <w:rFonts w:ascii="宋体" w:hAnsi="宋体"/>
                <w:sz w:val="20"/>
                <w:szCs w:val="20"/>
              </w:rPr>
            </w:pPr>
            <w:r>
              <w:rPr>
                <w:rFonts w:ascii="宋体" w:hAnsi="宋体"/>
                <w:sz w:val="20"/>
                <w:szCs w:val="20"/>
              </w:rPr>
              <w:t>（可分散在每个学期的暑期完成）</w:t>
            </w:r>
          </w:p>
        </w:tc>
      </w:tr>
      <w:tr w:rsidR="00B457CA">
        <w:trPr>
          <w:trHeight w:val="367"/>
          <w:jc w:val="center"/>
        </w:trPr>
        <w:tc>
          <w:tcPr>
            <w:tcW w:w="244" w:type="pct"/>
            <w:vMerge/>
            <w:vAlign w:val="center"/>
          </w:tcPr>
          <w:p w:rsidR="00B457CA" w:rsidRDefault="00B457CA">
            <w:pPr>
              <w:spacing w:line="400" w:lineRule="exact"/>
              <w:jc w:val="center"/>
              <w:rPr>
                <w:rFonts w:ascii="宋体" w:hAnsi="宋体"/>
                <w:sz w:val="20"/>
                <w:szCs w:val="20"/>
              </w:rPr>
            </w:pPr>
          </w:p>
        </w:tc>
        <w:tc>
          <w:tcPr>
            <w:tcW w:w="1999" w:type="pct"/>
            <w:gridSpan w:val="2"/>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小计</w:t>
            </w:r>
          </w:p>
        </w:tc>
        <w:tc>
          <w:tcPr>
            <w:tcW w:w="66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47.5</w:t>
            </w:r>
          </w:p>
        </w:tc>
        <w:tc>
          <w:tcPr>
            <w:tcW w:w="100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1032</w:t>
            </w:r>
          </w:p>
        </w:tc>
        <w:tc>
          <w:tcPr>
            <w:tcW w:w="1885" w:type="pct"/>
            <w:gridSpan w:val="3"/>
          </w:tcPr>
          <w:p w:rsidR="00B457CA" w:rsidRDefault="003D20ED">
            <w:pPr>
              <w:widowControl/>
              <w:textAlignment w:val="center"/>
              <w:rPr>
                <w:rFonts w:ascii="宋体" w:hAnsi="宋体"/>
                <w:sz w:val="20"/>
                <w:szCs w:val="20"/>
              </w:rPr>
            </w:pPr>
            <w:r>
              <w:rPr>
                <w:rFonts w:ascii="宋体" w:hAnsi="宋体" w:hint="eastAsia"/>
                <w:color w:val="000000"/>
                <w:kern w:val="0"/>
                <w:sz w:val="20"/>
                <w:szCs w:val="20"/>
                <w:lang w:bidi="ar"/>
              </w:rPr>
              <w:t>需选修7学分</w:t>
            </w:r>
          </w:p>
        </w:tc>
      </w:tr>
      <w:tr w:rsidR="00B457CA">
        <w:trPr>
          <w:trHeight w:val="367"/>
          <w:jc w:val="center"/>
        </w:trPr>
        <w:tc>
          <w:tcPr>
            <w:tcW w:w="2244" w:type="pct"/>
            <w:gridSpan w:val="3"/>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2"/>
                <w:szCs w:val="22"/>
                <w:lang w:bidi="ar"/>
              </w:rPr>
              <w:t>合计</w:t>
            </w:r>
          </w:p>
        </w:tc>
        <w:tc>
          <w:tcPr>
            <w:tcW w:w="669"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70.5</w:t>
            </w:r>
          </w:p>
        </w:tc>
        <w:tc>
          <w:tcPr>
            <w:tcW w:w="1003" w:type="dxa"/>
            <w:vAlign w:val="center"/>
          </w:tcPr>
          <w:p w:rsidR="00B457CA" w:rsidRDefault="003D20ED">
            <w:pPr>
              <w:widowControl/>
              <w:jc w:val="center"/>
              <w:textAlignment w:val="center"/>
              <w:rPr>
                <w:rFonts w:ascii="宋体" w:hAnsi="宋体"/>
                <w:sz w:val="20"/>
                <w:szCs w:val="20"/>
              </w:rPr>
            </w:pPr>
            <w:r>
              <w:rPr>
                <w:rFonts w:ascii="Times New Roman" w:hAnsi="Times New Roman" w:cs="Times New Roman"/>
                <w:color w:val="000000"/>
                <w:kern w:val="0"/>
                <w:sz w:val="22"/>
                <w:szCs w:val="22"/>
                <w:lang w:bidi="ar"/>
              </w:rPr>
              <w:t>1296</w:t>
            </w:r>
          </w:p>
        </w:tc>
        <w:tc>
          <w:tcPr>
            <w:tcW w:w="1885" w:type="pct"/>
            <w:gridSpan w:val="3"/>
            <w:vAlign w:val="center"/>
          </w:tcPr>
          <w:p w:rsidR="00B457CA" w:rsidRDefault="003D20ED">
            <w:pPr>
              <w:spacing w:line="400" w:lineRule="exact"/>
              <w:rPr>
                <w:rFonts w:ascii="宋体" w:hAnsi="宋体"/>
                <w:sz w:val="20"/>
                <w:szCs w:val="20"/>
              </w:rPr>
            </w:pPr>
            <w:r>
              <w:rPr>
                <w:rFonts w:ascii="宋体" w:hAnsi="宋体" w:hint="eastAsia"/>
                <w:color w:val="000000"/>
                <w:kern w:val="0"/>
                <w:sz w:val="20"/>
                <w:szCs w:val="20"/>
                <w:lang w:bidi="ar"/>
              </w:rPr>
              <w:t>需修30学分</w:t>
            </w:r>
          </w:p>
        </w:tc>
      </w:tr>
    </w:tbl>
    <w:p w:rsidR="00B457CA" w:rsidRDefault="003D20ED">
      <w:pPr>
        <w:spacing w:line="440" w:lineRule="exact"/>
        <w:rPr>
          <w:rFonts w:hAnsi="宋体"/>
        </w:rPr>
      </w:pPr>
      <w:r>
        <w:rPr>
          <w:rFonts w:hAnsi="宋体" w:hint="eastAsia"/>
        </w:rPr>
        <w:t>（注：集中性实践教学环节主要包括军训、社会实践、专业实训、课程设计、大型作业、各类实习（毕业实习、教学实习）、毕业设计（论文）等，不包括未独立设课的实验实践课等。）</w:t>
      </w:r>
    </w:p>
    <w:p w:rsidR="00B457CA" w:rsidRDefault="003D20ED" w:rsidP="0068470E">
      <w:pPr>
        <w:spacing w:beforeLines="50" w:before="156" w:afterLines="50" w:after="156" w:line="440" w:lineRule="exact"/>
        <w:outlineLvl w:val="2"/>
        <w:rPr>
          <w:rFonts w:hAnsi="宋体"/>
          <w:sz w:val="24"/>
        </w:rPr>
      </w:pPr>
      <w:r>
        <w:rPr>
          <w:rFonts w:hAnsi="宋体" w:hint="eastAsia"/>
          <w:sz w:val="24"/>
        </w:rPr>
        <w:t>4.3</w:t>
      </w:r>
      <w:r>
        <w:rPr>
          <w:rFonts w:hAnsi="宋体" w:hint="eastAsia"/>
          <w:sz w:val="24"/>
        </w:rPr>
        <w:t>创新实践教学活动学分（</w:t>
      </w:r>
      <w:r>
        <w:rPr>
          <w:rFonts w:ascii="宋体" w:hAnsi="宋体" w:hint="eastAsia"/>
          <w:sz w:val="24"/>
        </w:rPr>
        <w:t>7学</w:t>
      </w:r>
      <w:r>
        <w:rPr>
          <w:rFonts w:hAnsi="宋体" w:hint="eastAsia"/>
          <w:sz w:val="24"/>
        </w:rPr>
        <w:t>分）</w:t>
      </w:r>
    </w:p>
    <w:tbl>
      <w:tblPr>
        <w:tblpPr w:leftFromText="180" w:rightFromText="180" w:vertAnchor="text" w:horzAnchor="margin" w:tblpX="-537" w:tblpY="297"/>
        <w:tblOverlap w:val="neve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598"/>
        <w:gridCol w:w="667"/>
        <w:gridCol w:w="1838"/>
        <w:gridCol w:w="1292"/>
        <w:gridCol w:w="1017"/>
        <w:gridCol w:w="685"/>
        <w:gridCol w:w="686"/>
      </w:tblGrid>
      <w:tr w:rsidR="00B457CA">
        <w:trPr>
          <w:trHeight w:val="201"/>
        </w:trPr>
        <w:tc>
          <w:tcPr>
            <w:tcW w:w="756" w:type="dxa"/>
            <w:vAlign w:val="center"/>
          </w:tcPr>
          <w:p w:rsidR="00B457CA" w:rsidRDefault="003D20ED">
            <w:pPr>
              <w:spacing w:line="440" w:lineRule="exact"/>
              <w:jc w:val="center"/>
              <w:rPr>
                <w:rFonts w:cs="Times New Roman"/>
                <w:color w:val="000000" w:themeColor="text1"/>
                <w:sz w:val="20"/>
                <w:szCs w:val="20"/>
              </w:rPr>
            </w:pPr>
            <w:r>
              <w:rPr>
                <w:rFonts w:cs="Times New Roman" w:hint="eastAsia"/>
                <w:color w:val="000000" w:themeColor="text1"/>
                <w:sz w:val="20"/>
                <w:szCs w:val="20"/>
              </w:rPr>
              <w:t>序号</w:t>
            </w:r>
          </w:p>
        </w:tc>
        <w:tc>
          <w:tcPr>
            <w:tcW w:w="2598" w:type="dxa"/>
            <w:vAlign w:val="center"/>
          </w:tcPr>
          <w:p w:rsidR="00B457CA" w:rsidRDefault="003D20ED">
            <w:pPr>
              <w:spacing w:line="440" w:lineRule="exact"/>
              <w:jc w:val="center"/>
              <w:rPr>
                <w:rFonts w:cs="Times New Roman"/>
                <w:color w:val="000000" w:themeColor="text1"/>
                <w:sz w:val="20"/>
                <w:szCs w:val="20"/>
              </w:rPr>
            </w:pPr>
            <w:r>
              <w:rPr>
                <w:rFonts w:cs="Times New Roman" w:hint="eastAsia"/>
                <w:color w:val="000000" w:themeColor="text1"/>
                <w:sz w:val="20"/>
                <w:szCs w:val="20"/>
              </w:rPr>
              <w:t>（课程）项目名称</w:t>
            </w:r>
          </w:p>
        </w:tc>
        <w:tc>
          <w:tcPr>
            <w:tcW w:w="2505" w:type="dxa"/>
            <w:gridSpan w:val="2"/>
            <w:vAlign w:val="center"/>
          </w:tcPr>
          <w:p w:rsidR="00B457CA" w:rsidRDefault="003D20ED">
            <w:pPr>
              <w:spacing w:line="440" w:lineRule="exact"/>
              <w:jc w:val="center"/>
              <w:rPr>
                <w:rFonts w:cs="Times New Roman"/>
                <w:color w:val="000000" w:themeColor="text1"/>
                <w:sz w:val="20"/>
                <w:szCs w:val="20"/>
              </w:rPr>
            </w:pPr>
            <w:r>
              <w:rPr>
                <w:rFonts w:cs="Times New Roman" w:hint="eastAsia"/>
                <w:color w:val="000000" w:themeColor="text1"/>
                <w:sz w:val="20"/>
                <w:szCs w:val="20"/>
              </w:rPr>
              <w:t>要求</w:t>
            </w:r>
          </w:p>
        </w:tc>
        <w:tc>
          <w:tcPr>
            <w:tcW w:w="2309" w:type="dxa"/>
            <w:gridSpan w:val="2"/>
            <w:vAlign w:val="center"/>
          </w:tcPr>
          <w:p w:rsidR="00B457CA" w:rsidRDefault="003D20ED">
            <w:pPr>
              <w:spacing w:line="440" w:lineRule="exact"/>
              <w:jc w:val="center"/>
              <w:rPr>
                <w:rFonts w:cs="Times New Roman"/>
                <w:color w:val="000000" w:themeColor="text1"/>
                <w:sz w:val="20"/>
                <w:szCs w:val="20"/>
              </w:rPr>
            </w:pPr>
            <w:r>
              <w:rPr>
                <w:rFonts w:cs="Times New Roman" w:hint="eastAsia"/>
                <w:color w:val="000000" w:themeColor="text1"/>
                <w:sz w:val="20"/>
                <w:szCs w:val="20"/>
              </w:rPr>
              <w:t>学分</w:t>
            </w:r>
          </w:p>
        </w:tc>
        <w:tc>
          <w:tcPr>
            <w:tcW w:w="1371" w:type="dxa"/>
            <w:gridSpan w:val="2"/>
            <w:vAlign w:val="center"/>
          </w:tcPr>
          <w:p w:rsidR="00B457CA" w:rsidRDefault="003D20ED">
            <w:pPr>
              <w:spacing w:line="440" w:lineRule="exact"/>
              <w:jc w:val="center"/>
              <w:rPr>
                <w:rFonts w:cs="Times New Roman"/>
                <w:color w:val="000000" w:themeColor="text1"/>
                <w:sz w:val="20"/>
                <w:szCs w:val="20"/>
              </w:rPr>
            </w:pPr>
            <w:r>
              <w:rPr>
                <w:rFonts w:cs="Times New Roman" w:hint="eastAsia"/>
                <w:color w:val="000000" w:themeColor="text1"/>
                <w:sz w:val="20"/>
                <w:szCs w:val="20"/>
              </w:rPr>
              <w:t>备注</w:t>
            </w:r>
          </w:p>
        </w:tc>
      </w:tr>
      <w:tr w:rsidR="00B457CA">
        <w:trPr>
          <w:trHeight w:val="670"/>
        </w:trPr>
        <w:tc>
          <w:tcPr>
            <w:tcW w:w="756" w:type="dxa"/>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lastRenderedPageBreak/>
              <w:t>1</w:t>
            </w:r>
          </w:p>
        </w:tc>
        <w:tc>
          <w:tcPr>
            <w:tcW w:w="5103" w:type="dxa"/>
            <w:gridSpan w:val="3"/>
            <w:vAlign w:val="center"/>
          </w:tcPr>
          <w:p w:rsidR="00B457CA" w:rsidRDefault="003D20ED">
            <w:pPr>
              <w:spacing w:line="320" w:lineRule="atLeast"/>
              <w:jc w:val="center"/>
              <w:rPr>
                <w:rFonts w:ascii="宋体" w:hAnsi="宋体"/>
                <w:sz w:val="20"/>
                <w:szCs w:val="20"/>
              </w:rPr>
            </w:pPr>
            <w:r>
              <w:rPr>
                <w:rFonts w:ascii="宋体" w:hAnsi="宋体"/>
                <w:sz w:val="20"/>
                <w:szCs w:val="20"/>
              </w:rPr>
              <w:t>参照《</w:t>
            </w:r>
            <w:r>
              <w:rPr>
                <w:rFonts w:ascii="宋体" w:hAnsi="宋体" w:hint="eastAsia"/>
                <w:sz w:val="20"/>
                <w:szCs w:val="20"/>
              </w:rPr>
              <w:t>宜春学院大学生第二课堂成绩单认定办法</w:t>
            </w:r>
            <w:r>
              <w:rPr>
                <w:rFonts w:ascii="宋体" w:hAnsi="宋体"/>
                <w:sz w:val="20"/>
                <w:szCs w:val="20"/>
              </w:rPr>
              <w:t>》</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符合要求取得相应学分</w:t>
            </w:r>
          </w:p>
        </w:tc>
        <w:tc>
          <w:tcPr>
            <w:tcW w:w="685" w:type="dxa"/>
            <w:vMerge w:val="restart"/>
            <w:vAlign w:val="center"/>
          </w:tcPr>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不</w:t>
            </w:r>
          </w:p>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少</w:t>
            </w:r>
          </w:p>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于</w:t>
            </w:r>
          </w:p>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6</w:t>
            </w:r>
          </w:p>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学</w:t>
            </w:r>
          </w:p>
          <w:p w:rsidR="00B457CA" w:rsidRDefault="003D20ED">
            <w:pPr>
              <w:spacing w:line="260" w:lineRule="exact"/>
              <w:ind w:leftChars="-30" w:left="-63" w:rightChars="-30" w:right="-63"/>
              <w:jc w:val="center"/>
              <w:rPr>
                <w:rFonts w:ascii="宋体" w:hAnsi="宋体"/>
                <w:sz w:val="20"/>
                <w:szCs w:val="20"/>
              </w:rPr>
            </w:pPr>
            <w:r>
              <w:rPr>
                <w:rFonts w:ascii="宋体" w:hAnsi="宋体" w:hint="eastAsia"/>
                <w:sz w:val="20"/>
                <w:szCs w:val="20"/>
              </w:rPr>
              <w:t>分</w:t>
            </w:r>
          </w:p>
        </w:tc>
        <w:tc>
          <w:tcPr>
            <w:tcW w:w="686" w:type="dxa"/>
            <w:vMerge w:val="restart"/>
            <w:vAlign w:val="center"/>
          </w:tcPr>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不</w:t>
            </w:r>
          </w:p>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少</w:t>
            </w:r>
          </w:p>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于</w:t>
            </w:r>
          </w:p>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7</w:t>
            </w:r>
          </w:p>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学</w:t>
            </w:r>
          </w:p>
          <w:p w:rsidR="00B457CA" w:rsidRDefault="003D20ED">
            <w:pPr>
              <w:spacing w:line="260" w:lineRule="exact"/>
              <w:ind w:leftChars="-30" w:left="-63" w:rightChars="-30" w:right="-63"/>
              <w:jc w:val="center"/>
              <w:rPr>
                <w:color w:val="000000" w:themeColor="text1"/>
                <w:sz w:val="20"/>
                <w:szCs w:val="20"/>
              </w:rPr>
            </w:pPr>
            <w:r>
              <w:rPr>
                <w:rFonts w:hint="eastAsia"/>
                <w:color w:val="000000" w:themeColor="text1"/>
                <w:sz w:val="20"/>
                <w:szCs w:val="20"/>
              </w:rPr>
              <w:t>分</w:t>
            </w:r>
          </w:p>
        </w:tc>
      </w:tr>
      <w:tr w:rsidR="00B457CA">
        <w:trPr>
          <w:trHeight w:val="610"/>
        </w:trPr>
        <w:tc>
          <w:tcPr>
            <w:tcW w:w="756" w:type="dxa"/>
            <w:vMerge w:val="restart"/>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2</w:t>
            </w:r>
          </w:p>
        </w:tc>
        <w:tc>
          <w:tcPr>
            <w:tcW w:w="2598" w:type="dxa"/>
            <w:vMerge w:val="restart"/>
            <w:vAlign w:val="center"/>
          </w:tcPr>
          <w:p w:rsidR="00B457CA" w:rsidRDefault="003D20ED">
            <w:pPr>
              <w:spacing w:line="320" w:lineRule="atLeast"/>
              <w:rPr>
                <w:rFonts w:ascii="宋体" w:hAnsi="宋体"/>
                <w:sz w:val="20"/>
                <w:szCs w:val="20"/>
              </w:rPr>
            </w:pPr>
            <w:r>
              <w:rPr>
                <w:rFonts w:ascii="宋体" w:hAnsi="宋体"/>
                <w:sz w:val="20"/>
                <w:szCs w:val="20"/>
              </w:rPr>
              <w:t>计算机技术与软件专业技术资格（水平）考试</w:t>
            </w:r>
          </w:p>
        </w:tc>
        <w:tc>
          <w:tcPr>
            <w:tcW w:w="667" w:type="dxa"/>
            <w:vMerge w:val="restart"/>
            <w:vAlign w:val="center"/>
          </w:tcPr>
          <w:p w:rsidR="00B457CA" w:rsidRDefault="003D20ED">
            <w:pPr>
              <w:spacing w:line="320" w:lineRule="atLeast"/>
              <w:rPr>
                <w:rFonts w:ascii="宋体" w:hAnsi="宋体"/>
                <w:sz w:val="20"/>
                <w:szCs w:val="20"/>
              </w:rPr>
            </w:pPr>
            <w:r>
              <w:rPr>
                <w:rFonts w:ascii="宋体" w:hAnsi="宋体"/>
                <w:sz w:val="20"/>
                <w:szCs w:val="20"/>
              </w:rPr>
              <w:t>高级</w:t>
            </w: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合格者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4</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290"/>
        </w:trPr>
        <w:tc>
          <w:tcPr>
            <w:tcW w:w="756" w:type="dxa"/>
            <w:vMerge/>
            <w:vAlign w:val="center"/>
          </w:tcPr>
          <w:p w:rsidR="00B457CA" w:rsidRDefault="00B457CA">
            <w:pPr>
              <w:spacing w:line="320" w:lineRule="atLeast"/>
              <w:jc w:val="center"/>
              <w:rPr>
                <w:rFonts w:ascii="宋体" w:hAnsi="宋体"/>
                <w:sz w:val="20"/>
                <w:szCs w:val="20"/>
              </w:rPr>
            </w:pPr>
          </w:p>
        </w:tc>
        <w:tc>
          <w:tcPr>
            <w:tcW w:w="2598" w:type="dxa"/>
            <w:vMerge/>
            <w:vAlign w:val="center"/>
          </w:tcPr>
          <w:p w:rsidR="00B457CA" w:rsidRDefault="00B457CA">
            <w:pPr>
              <w:spacing w:line="320" w:lineRule="atLeast"/>
              <w:rPr>
                <w:rFonts w:ascii="宋体" w:hAnsi="宋体"/>
                <w:sz w:val="20"/>
                <w:szCs w:val="20"/>
              </w:rPr>
            </w:pPr>
          </w:p>
        </w:tc>
        <w:tc>
          <w:tcPr>
            <w:tcW w:w="667" w:type="dxa"/>
            <w:vMerge/>
            <w:vAlign w:val="center"/>
          </w:tcPr>
          <w:p w:rsidR="00B457CA" w:rsidRDefault="00B457CA">
            <w:pPr>
              <w:spacing w:line="320" w:lineRule="atLeast"/>
              <w:rPr>
                <w:rFonts w:ascii="宋体" w:hAnsi="宋体"/>
                <w:sz w:val="20"/>
                <w:szCs w:val="20"/>
              </w:rPr>
            </w:pP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参加者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每参加一次0.5</w:t>
            </w:r>
            <w:r>
              <w:rPr>
                <w:rFonts w:ascii="宋体" w:hAnsi="宋体" w:hint="eastAsia"/>
                <w:sz w:val="20"/>
                <w:szCs w:val="20"/>
              </w:rPr>
              <w:t>学</w:t>
            </w:r>
            <w:r>
              <w:rPr>
                <w:rFonts w:ascii="宋体" w:hAnsi="宋体"/>
                <w:sz w:val="20"/>
                <w:szCs w:val="20"/>
              </w:rPr>
              <w:t>分，</w:t>
            </w:r>
          </w:p>
          <w:p w:rsidR="00B457CA" w:rsidRDefault="003D20ED">
            <w:pPr>
              <w:spacing w:line="320" w:lineRule="atLeast"/>
              <w:jc w:val="center"/>
              <w:rPr>
                <w:rFonts w:ascii="宋体" w:hAnsi="宋体"/>
                <w:sz w:val="20"/>
                <w:szCs w:val="20"/>
              </w:rPr>
            </w:pPr>
            <w:r>
              <w:rPr>
                <w:rFonts w:ascii="宋体" w:hAnsi="宋体"/>
                <w:sz w:val="20"/>
                <w:szCs w:val="20"/>
              </w:rPr>
              <w:t>累计不超过2</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586"/>
        </w:trPr>
        <w:tc>
          <w:tcPr>
            <w:tcW w:w="756" w:type="dxa"/>
            <w:vMerge/>
            <w:vAlign w:val="center"/>
          </w:tcPr>
          <w:p w:rsidR="00B457CA" w:rsidRDefault="00B457CA">
            <w:pPr>
              <w:spacing w:line="320" w:lineRule="atLeast"/>
              <w:jc w:val="center"/>
              <w:rPr>
                <w:rFonts w:ascii="宋体" w:hAnsi="宋体"/>
                <w:sz w:val="20"/>
                <w:szCs w:val="20"/>
              </w:rPr>
            </w:pPr>
          </w:p>
        </w:tc>
        <w:tc>
          <w:tcPr>
            <w:tcW w:w="2598" w:type="dxa"/>
            <w:vMerge/>
            <w:vAlign w:val="center"/>
          </w:tcPr>
          <w:p w:rsidR="00B457CA" w:rsidRDefault="00B457CA">
            <w:pPr>
              <w:spacing w:line="320" w:lineRule="atLeast"/>
              <w:rPr>
                <w:rFonts w:ascii="宋体" w:hAnsi="宋体"/>
                <w:sz w:val="20"/>
                <w:szCs w:val="20"/>
              </w:rPr>
            </w:pPr>
          </w:p>
        </w:tc>
        <w:tc>
          <w:tcPr>
            <w:tcW w:w="667" w:type="dxa"/>
            <w:vMerge w:val="restart"/>
            <w:vAlign w:val="center"/>
          </w:tcPr>
          <w:p w:rsidR="00B457CA" w:rsidRDefault="003D20ED">
            <w:pPr>
              <w:spacing w:line="320" w:lineRule="atLeast"/>
              <w:rPr>
                <w:rFonts w:ascii="宋体" w:hAnsi="宋体"/>
                <w:sz w:val="20"/>
                <w:szCs w:val="20"/>
              </w:rPr>
            </w:pPr>
            <w:r>
              <w:rPr>
                <w:rFonts w:ascii="宋体" w:hAnsi="宋体"/>
                <w:sz w:val="20"/>
                <w:szCs w:val="20"/>
              </w:rPr>
              <w:t>中级</w:t>
            </w: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合格者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3</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90"/>
        </w:trPr>
        <w:tc>
          <w:tcPr>
            <w:tcW w:w="756" w:type="dxa"/>
            <w:vMerge/>
            <w:vAlign w:val="center"/>
          </w:tcPr>
          <w:p w:rsidR="00B457CA" w:rsidRDefault="00B457CA">
            <w:pPr>
              <w:spacing w:line="320" w:lineRule="atLeast"/>
              <w:jc w:val="center"/>
              <w:rPr>
                <w:rFonts w:ascii="宋体" w:hAnsi="宋体"/>
                <w:sz w:val="20"/>
                <w:szCs w:val="20"/>
              </w:rPr>
            </w:pPr>
          </w:p>
        </w:tc>
        <w:tc>
          <w:tcPr>
            <w:tcW w:w="2598" w:type="dxa"/>
            <w:vMerge/>
            <w:vAlign w:val="center"/>
          </w:tcPr>
          <w:p w:rsidR="00B457CA" w:rsidRDefault="00B457CA">
            <w:pPr>
              <w:spacing w:line="320" w:lineRule="atLeast"/>
              <w:rPr>
                <w:rFonts w:ascii="宋体" w:hAnsi="宋体"/>
                <w:sz w:val="20"/>
                <w:szCs w:val="20"/>
              </w:rPr>
            </w:pPr>
          </w:p>
        </w:tc>
        <w:tc>
          <w:tcPr>
            <w:tcW w:w="667" w:type="dxa"/>
            <w:vMerge/>
            <w:vAlign w:val="center"/>
          </w:tcPr>
          <w:p w:rsidR="00B457CA" w:rsidRDefault="00B457CA">
            <w:pPr>
              <w:spacing w:line="320" w:lineRule="atLeast"/>
              <w:rPr>
                <w:rFonts w:ascii="宋体" w:hAnsi="宋体"/>
                <w:sz w:val="20"/>
                <w:szCs w:val="20"/>
              </w:rPr>
            </w:pP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参加者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每参加一次0.5</w:t>
            </w:r>
            <w:r>
              <w:rPr>
                <w:rFonts w:ascii="宋体" w:hAnsi="宋体" w:hint="eastAsia"/>
                <w:sz w:val="20"/>
                <w:szCs w:val="20"/>
              </w:rPr>
              <w:t>学</w:t>
            </w:r>
            <w:r>
              <w:rPr>
                <w:rFonts w:ascii="宋体" w:hAnsi="宋体"/>
                <w:sz w:val="20"/>
                <w:szCs w:val="20"/>
              </w:rPr>
              <w:t>分，</w:t>
            </w:r>
          </w:p>
          <w:p w:rsidR="00B457CA" w:rsidRDefault="003D20ED">
            <w:pPr>
              <w:spacing w:line="320" w:lineRule="atLeast"/>
              <w:jc w:val="center"/>
              <w:rPr>
                <w:rFonts w:ascii="宋体" w:hAnsi="宋体"/>
                <w:sz w:val="20"/>
                <w:szCs w:val="20"/>
              </w:rPr>
            </w:pPr>
            <w:r>
              <w:rPr>
                <w:rFonts w:ascii="宋体" w:hAnsi="宋体"/>
                <w:sz w:val="20"/>
                <w:szCs w:val="20"/>
              </w:rPr>
              <w:t>累计不超过1.5</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576"/>
        </w:trPr>
        <w:tc>
          <w:tcPr>
            <w:tcW w:w="756" w:type="dxa"/>
            <w:vMerge/>
            <w:vAlign w:val="center"/>
          </w:tcPr>
          <w:p w:rsidR="00B457CA" w:rsidRDefault="00B457CA">
            <w:pPr>
              <w:spacing w:line="320" w:lineRule="atLeast"/>
              <w:jc w:val="center"/>
              <w:rPr>
                <w:rFonts w:ascii="宋体" w:hAnsi="宋体"/>
                <w:sz w:val="20"/>
                <w:szCs w:val="20"/>
              </w:rPr>
            </w:pPr>
          </w:p>
        </w:tc>
        <w:tc>
          <w:tcPr>
            <w:tcW w:w="2598" w:type="dxa"/>
            <w:vMerge/>
            <w:vAlign w:val="center"/>
          </w:tcPr>
          <w:p w:rsidR="00B457CA" w:rsidRDefault="00B457CA">
            <w:pPr>
              <w:spacing w:line="320" w:lineRule="atLeast"/>
              <w:rPr>
                <w:rFonts w:ascii="宋体" w:hAnsi="宋体"/>
                <w:sz w:val="20"/>
                <w:szCs w:val="20"/>
              </w:rPr>
            </w:pPr>
          </w:p>
        </w:tc>
        <w:tc>
          <w:tcPr>
            <w:tcW w:w="667" w:type="dxa"/>
            <w:vMerge w:val="restart"/>
            <w:vAlign w:val="center"/>
          </w:tcPr>
          <w:p w:rsidR="00B457CA" w:rsidRDefault="003D20ED">
            <w:pPr>
              <w:spacing w:line="320" w:lineRule="atLeast"/>
              <w:rPr>
                <w:rFonts w:ascii="宋体" w:hAnsi="宋体"/>
                <w:sz w:val="20"/>
                <w:szCs w:val="20"/>
              </w:rPr>
            </w:pPr>
            <w:r>
              <w:rPr>
                <w:rFonts w:ascii="宋体" w:hAnsi="宋体"/>
                <w:sz w:val="20"/>
                <w:szCs w:val="20"/>
              </w:rPr>
              <w:t>初级</w:t>
            </w: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合格者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2</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290"/>
        </w:trPr>
        <w:tc>
          <w:tcPr>
            <w:tcW w:w="756" w:type="dxa"/>
            <w:vMerge/>
            <w:vAlign w:val="center"/>
          </w:tcPr>
          <w:p w:rsidR="00B457CA" w:rsidRDefault="00B457CA">
            <w:pPr>
              <w:spacing w:line="320" w:lineRule="atLeast"/>
              <w:jc w:val="center"/>
              <w:rPr>
                <w:rFonts w:ascii="宋体" w:hAnsi="宋体"/>
                <w:sz w:val="20"/>
                <w:szCs w:val="20"/>
              </w:rPr>
            </w:pPr>
          </w:p>
        </w:tc>
        <w:tc>
          <w:tcPr>
            <w:tcW w:w="2598" w:type="dxa"/>
            <w:vMerge/>
            <w:vAlign w:val="center"/>
          </w:tcPr>
          <w:p w:rsidR="00B457CA" w:rsidRDefault="00B457CA">
            <w:pPr>
              <w:spacing w:line="320" w:lineRule="atLeast"/>
              <w:rPr>
                <w:rFonts w:ascii="宋体" w:hAnsi="宋体"/>
                <w:sz w:val="20"/>
                <w:szCs w:val="20"/>
              </w:rPr>
            </w:pPr>
          </w:p>
        </w:tc>
        <w:tc>
          <w:tcPr>
            <w:tcW w:w="667" w:type="dxa"/>
            <w:vMerge/>
            <w:vAlign w:val="center"/>
          </w:tcPr>
          <w:p w:rsidR="00B457CA" w:rsidRDefault="00B457CA">
            <w:pPr>
              <w:spacing w:line="320" w:lineRule="atLeast"/>
              <w:rPr>
                <w:rFonts w:ascii="宋体" w:hAnsi="宋体"/>
                <w:sz w:val="20"/>
                <w:szCs w:val="20"/>
              </w:rPr>
            </w:pPr>
          </w:p>
        </w:tc>
        <w:tc>
          <w:tcPr>
            <w:tcW w:w="1838" w:type="dxa"/>
            <w:vAlign w:val="center"/>
          </w:tcPr>
          <w:p w:rsidR="00B457CA" w:rsidRDefault="003D20ED">
            <w:pPr>
              <w:spacing w:line="320" w:lineRule="atLeast"/>
              <w:jc w:val="center"/>
              <w:rPr>
                <w:rFonts w:ascii="宋体" w:hAnsi="宋体"/>
                <w:sz w:val="20"/>
                <w:szCs w:val="20"/>
              </w:rPr>
            </w:pPr>
            <w:r>
              <w:rPr>
                <w:rFonts w:ascii="宋体" w:hAnsi="宋体"/>
                <w:sz w:val="20"/>
                <w:szCs w:val="20"/>
              </w:rPr>
              <w:t>参加者</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每参加一次0.5</w:t>
            </w:r>
            <w:r>
              <w:rPr>
                <w:rFonts w:ascii="宋体" w:hAnsi="宋体" w:hint="eastAsia"/>
                <w:sz w:val="20"/>
                <w:szCs w:val="20"/>
              </w:rPr>
              <w:t>学</w:t>
            </w:r>
            <w:r>
              <w:rPr>
                <w:rFonts w:ascii="宋体" w:hAnsi="宋体"/>
                <w:sz w:val="20"/>
                <w:szCs w:val="20"/>
              </w:rPr>
              <w:t>分，</w:t>
            </w:r>
          </w:p>
          <w:p w:rsidR="00B457CA" w:rsidRDefault="003D20ED">
            <w:pPr>
              <w:spacing w:line="320" w:lineRule="atLeast"/>
              <w:jc w:val="center"/>
              <w:rPr>
                <w:rFonts w:ascii="宋体" w:hAnsi="宋体"/>
                <w:sz w:val="20"/>
                <w:szCs w:val="20"/>
              </w:rPr>
            </w:pPr>
            <w:r>
              <w:rPr>
                <w:rFonts w:ascii="宋体" w:hAnsi="宋体"/>
                <w:sz w:val="20"/>
                <w:szCs w:val="20"/>
              </w:rPr>
              <w:t>累计不超过1</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602"/>
        </w:trPr>
        <w:tc>
          <w:tcPr>
            <w:tcW w:w="756" w:type="dxa"/>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3</w:t>
            </w:r>
          </w:p>
        </w:tc>
        <w:tc>
          <w:tcPr>
            <w:tcW w:w="2598" w:type="dxa"/>
            <w:vAlign w:val="center"/>
          </w:tcPr>
          <w:p w:rsidR="00B457CA" w:rsidRDefault="003D20ED">
            <w:pPr>
              <w:spacing w:line="320" w:lineRule="atLeast"/>
              <w:jc w:val="center"/>
              <w:rPr>
                <w:rFonts w:ascii="宋体" w:hAnsi="宋体"/>
                <w:sz w:val="20"/>
                <w:szCs w:val="20"/>
              </w:rPr>
            </w:pPr>
            <w:r>
              <w:rPr>
                <w:rFonts w:ascii="宋体" w:hAnsi="宋体"/>
                <w:sz w:val="20"/>
                <w:szCs w:val="20"/>
              </w:rPr>
              <w:t>教师资格证</w:t>
            </w:r>
          </w:p>
        </w:tc>
        <w:tc>
          <w:tcPr>
            <w:tcW w:w="2505"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合格者</w:t>
            </w:r>
            <w:r>
              <w:rPr>
                <w:rFonts w:ascii="宋体" w:hAnsi="宋体" w:hint="eastAsia"/>
                <w:sz w:val="20"/>
                <w:szCs w:val="20"/>
              </w:rPr>
              <w:t>（</w:t>
            </w:r>
            <w:r>
              <w:rPr>
                <w:rFonts w:ascii="宋体" w:hAnsi="宋体"/>
                <w:sz w:val="20"/>
                <w:szCs w:val="20"/>
              </w:rPr>
              <w:t>非师范专业</w:t>
            </w:r>
            <w:r>
              <w:rPr>
                <w:rFonts w:ascii="宋体" w:hAnsi="宋体" w:hint="eastAsia"/>
                <w:sz w:val="20"/>
                <w:szCs w:val="20"/>
              </w:rPr>
              <w:t>）</w:t>
            </w:r>
          </w:p>
        </w:tc>
        <w:tc>
          <w:tcPr>
            <w:tcW w:w="2309" w:type="dxa"/>
            <w:gridSpan w:val="2"/>
            <w:vAlign w:val="center"/>
          </w:tcPr>
          <w:p w:rsidR="00B457CA" w:rsidRDefault="003D20ED">
            <w:pPr>
              <w:spacing w:line="320" w:lineRule="atLeast"/>
              <w:jc w:val="center"/>
              <w:rPr>
                <w:rFonts w:ascii="宋体" w:hAnsi="宋体"/>
                <w:sz w:val="20"/>
                <w:szCs w:val="20"/>
              </w:rPr>
            </w:pPr>
            <w:r>
              <w:rPr>
                <w:rFonts w:ascii="宋体" w:hAnsi="宋体"/>
                <w:sz w:val="20"/>
                <w:szCs w:val="20"/>
              </w:rPr>
              <w:t>2</w:t>
            </w:r>
            <w:r>
              <w:rPr>
                <w:rFonts w:ascii="宋体" w:hAnsi="宋体" w:hint="eastAsia"/>
                <w:sz w:val="20"/>
                <w:szCs w:val="20"/>
              </w:rPr>
              <w:t>学</w:t>
            </w:r>
            <w:r>
              <w:rPr>
                <w:rFonts w:ascii="宋体" w:hAnsi="宋体"/>
                <w:sz w:val="20"/>
                <w:szCs w:val="20"/>
              </w:rPr>
              <w:t>分</w:t>
            </w:r>
          </w:p>
        </w:tc>
        <w:tc>
          <w:tcPr>
            <w:tcW w:w="685" w:type="dxa"/>
            <w:vMerge/>
            <w:vAlign w:val="center"/>
          </w:tcPr>
          <w:p w:rsidR="00B457CA" w:rsidRDefault="00B457CA">
            <w:pPr>
              <w:spacing w:line="440" w:lineRule="exact"/>
              <w:jc w:val="center"/>
              <w:rPr>
                <w:rFonts w:ascii="宋体" w:hAnsi="宋体"/>
                <w:sz w:val="20"/>
                <w:szCs w:val="20"/>
              </w:rPr>
            </w:pP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618"/>
        </w:trPr>
        <w:tc>
          <w:tcPr>
            <w:tcW w:w="756" w:type="dxa"/>
            <w:vMerge w:val="restart"/>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4</w:t>
            </w:r>
          </w:p>
        </w:tc>
        <w:tc>
          <w:tcPr>
            <w:tcW w:w="2598" w:type="dxa"/>
            <w:vMerge w:val="restart"/>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创新创业院内赛或学科竞赛院内赛</w:t>
            </w:r>
          </w:p>
        </w:tc>
        <w:tc>
          <w:tcPr>
            <w:tcW w:w="2505" w:type="dxa"/>
            <w:gridSpan w:val="2"/>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获奖者</w:t>
            </w:r>
          </w:p>
        </w:tc>
        <w:tc>
          <w:tcPr>
            <w:tcW w:w="1292" w:type="dxa"/>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0.5学分</w:t>
            </w:r>
          </w:p>
        </w:tc>
        <w:tc>
          <w:tcPr>
            <w:tcW w:w="1017" w:type="dxa"/>
            <w:vMerge w:val="restart"/>
            <w:vAlign w:val="center"/>
          </w:tcPr>
          <w:p w:rsidR="00B457CA" w:rsidRDefault="003D20ED">
            <w:pPr>
              <w:tabs>
                <w:tab w:val="left" w:pos="388"/>
              </w:tabs>
              <w:spacing w:line="320" w:lineRule="atLeast"/>
              <w:jc w:val="center"/>
              <w:rPr>
                <w:rFonts w:ascii="宋体" w:hAnsi="宋体"/>
                <w:sz w:val="20"/>
                <w:szCs w:val="20"/>
              </w:rPr>
            </w:pPr>
            <w:r>
              <w:rPr>
                <w:rFonts w:ascii="宋体" w:hAnsi="宋体"/>
                <w:sz w:val="20"/>
                <w:szCs w:val="20"/>
              </w:rPr>
              <w:t>累计1</w:t>
            </w:r>
            <w:r>
              <w:rPr>
                <w:rFonts w:ascii="宋体" w:hAnsi="宋体" w:hint="eastAsia"/>
                <w:sz w:val="20"/>
                <w:szCs w:val="20"/>
              </w:rPr>
              <w:t>学</w:t>
            </w:r>
            <w:r>
              <w:rPr>
                <w:rFonts w:ascii="宋体" w:hAnsi="宋体"/>
                <w:sz w:val="20"/>
                <w:szCs w:val="20"/>
              </w:rPr>
              <w:t>分</w:t>
            </w:r>
          </w:p>
        </w:tc>
        <w:tc>
          <w:tcPr>
            <w:tcW w:w="685" w:type="dxa"/>
            <w:vMerge w:val="restart"/>
            <w:vAlign w:val="center"/>
          </w:tcPr>
          <w:p w:rsidR="00B457CA" w:rsidRDefault="003D20ED">
            <w:pPr>
              <w:spacing w:line="440" w:lineRule="exact"/>
              <w:jc w:val="center"/>
              <w:rPr>
                <w:rFonts w:ascii="宋体" w:hAnsi="宋体"/>
                <w:sz w:val="20"/>
                <w:szCs w:val="20"/>
              </w:rPr>
            </w:pPr>
            <w:r>
              <w:rPr>
                <w:rFonts w:ascii="宋体" w:hAnsi="宋体" w:hint="eastAsia"/>
                <w:sz w:val="20"/>
                <w:szCs w:val="20"/>
              </w:rPr>
              <w:t>必选</w:t>
            </w:r>
          </w:p>
        </w:tc>
        <w:tc>
          <w:tcPr>
            <w:tcW w:w="686" w:type="dxa"/>
            <w:vMerge/>
            <w:vAlign w:val="center"/>
          </w:tcPr>
          <w:p w:rsidR="00B457CA" w:rsidRDefault="00B457CA">
            <w:pPr>
              <w:spacing w:line="440" w:lineRule="exact"/>
              <w:jc w:val="center"/>
              <w:rPr>
                <w:rFonts w:ascii="宋体" w:hAnsi="宋体"/>
                <w:sz w:val="20"/>
                <w:szCs w:val="20"/>
              </w:rPr>
            </w:pPr>
          </w:p>
        </w:tc>
      </w:tr>
      <w:tr w:rsidR="00B457CA">
        <w:trPr>
          <w:trHeight w:val="359"/>
        </w:trPr>
        <w:tc>
          <w:tcPr>
            <w:tcW w:w="756" w:type="dxa"/>
            <w:vMerge/>
            <w:vAlign w:val="center"/>
          </w:tcPr>
          <w:p w:rsidR="00B457CA" w:rsidRDefault="00B457CA">
            <w:pPr>
              <w:spacing w:line="320" w:lineRule="atLeast"/>
            </w:pPr>
          </w:p>
        </w:tc>
        <w:tc>
          <w:tcPr>
            <w:tcW w:w="2598" w:type="dxa"/>
            <w:vMerge/>
            <w:vAlign w:val="center"/>
          </w:tcPr>
          <w:p w:rsidR="00B457CA" w:rsidRDefault="00B457CA">
            <w:pPr>
              <w:spacing w:line="320" w:lineRule="atLeast"/>
            </w:pPr>
          </w:p>
        </w:tc>
        <w:tc>
          <w:tcPr>
            <w:tcW w:w="2505" w:type="dxa"/>
            <w:gridSpan w:val="2"/>
            <w:vAlign w:val="center"/>
          </w:tcPr>
          <w:p w:rsidR="00B457CA" w:rsidRDefault="003D20ED">
            <w:pPr>
              <w:spacing w:line="320" w:lineRule="atLeast"/>
              <w:jc w:val="center"/>
              <w:rPr>
                <w:rFonts w:ascii="宋体" w:hAnsi="宋体"/>
                <w:sz w:val="20"/>
                <w:szCs w:val="20"/>
              </w:rPr>
            </w:pPr>
            <w:r>
              <w:rPr>
                <w:rFonts w:ascii="宋体" w:hAnsi="宋体" w:hint="eastAsia"/>
                <w:sz w:val="20"/>
                <w:szCs w:val="20"/>
              </w:rPr>
              <w:t>参加者</w:t>
            </w:r>
          </w:p>
        </w:tc>
        <w:tc>
          <w:tcPr>
            <w:tcW w:w="1292" w:type="dxa"/>
            <w:vAlign w:val="center"/>
          </w:tcPr>
          <w:p w:rsidR="00B457CA" w:rsidRDefault="003D20ED">
            <w:pPr>
              <w:spacing w:line="320" w:lineRule="atLeast"/>
              <w:jc w:val="center"/>
              <w:rPr>
                <w:rFonts w:ascii="宋体" w:hAnsi="宋体"/>
                <w:sz w:val="20"/>
                <w:szCs w:val="20"/>
              </w:rPr>
            </w:pPr>
            <w:r>
              <w:rPr>
                <w:rFonts w:ascii="宋体" w:hAnsi="宋体"/>
                <w:sz w:val="20"/>
                <w:szCs w:val="20"/>
              </w:rPr>
              <w:t>每参加一次0.</w:t>
            </w:r>
            <w:r>
              <w:rPr>
                <w:rFonts w:ascii="宋体" w:hAnsi="宋体" w:hint="eastAsia"/>
                <w:sz w:val="20"/>
                <w:szCs w:val="20"/>
              </w:rPr>
              <w:t>25学</w:t>
            </w:r>
            <w:r>
              <w:rPr>
                <w:rFonts w:ascii="宋体" w:hAnsi="宋体"/>
                <w:sz w:val="20"/>
                <w:szCs w:val="20"/>
              </w:rPr>
              <w:t>分</w:t>
            </w:r>
          </w:p>
        </w:tc>
        <w:tc>
          <w:tcPr>
            <w:tcW w:w="1017" w:type="dxa"/>
            <w:vMerge/>
            <w:vAlign w:val="center"/>
          </w:tcPr>
          <w:p w:rsidR="00B457CA" w:rsidRDefault="00B457CA">
            <w:pPr>
              <w:spacing w:line="320" w:lineRule="atLeast"/>
              <w:jc w:val="center"/>
              <w:rPr>
                <w:rFonts w:ascii="宋体" w:hAnsi="宋体"/>
                <w:sz w:val="20"/>
                <w:szCs w:val="20"/>
              </w:rPr>
            </w:pPr>
          </w:p>
        </w:tc>
        <w:tc>
          <w:tcPr>
            <w:tcW w:w="685" w:type="dxa"/>
            <w:vMerge/>
            <w:vAlign w:val="center"/>
          </w:tcPr>
          <w:p w:rsidR="00B457CA" w:rsidRDefault="00B457CA">
            <w:pPr>
              <w:spacing w:line="320" w:lineRule="atLeast"/>
              <w:rPr>
                <w:rFonts w:ascii="宋体" w:hAnsi="宋体"/>
                <w:sz w:val="20"/>
                <w:szCs w:val="20"/>
              </w:rPr>
            </w:pPr>
          </w:p>
        </w:tc>
        <w:tc>
          <w:tcPr>
            <w:tcW w:w="686" w:type="dxa"/>
            <w:vMerge/>
            <w:vAlign w:val="center"/>
          </w:tcPr>
          <w:p w:rsidR="00B457CA" w:rsidRDefault="00B457CA">
            <w:pPr>
              <w:spacing w:line="320" w:lineRule="atLeast"/>
              <w:rPr>
                <w:rFonts w:ascii="宋体" w:hAnsi="宋体"/>
                <w:sz w:val="20"/>
                <w:szCs w:val="20"/>
              </w:rPr>
            </w:pPr>
          </w:p>
        </w:tc>
      </w:tr>
    </w:tbl>
    <w:p w:rsidR="00B457CA" w:rsidRDefault="003D20ED">
      <w:pPr>
        <w:rPr>
          <w:rFonts w:hAnsi="宋体"/>
          <w:sz w:val="24"/>
        </w:rPr>
      </w:pPr>
      <w:r>
        <w:rPr>
          <w:rFonts w:hAnsi="宋体"/>
          <w:sz w:val="24"/>
        </w:rPr>
        <w:br w:type="page"/>
      </w:r>
    </w:p>
    <w:p w:rsidR="00B457CA" w:rsidRDefault="00B457CA">
      <w:pPr>
        <w:spacing w:line="440" w:lineRule="exact"/>
        <w:rPr>
          <w:rFonts w:hAnsi="宋体"/>
          <w:sz w:val="24"/>
        </w:rPr>
      </w:pPr>
    </w:p>
    <w:p w:rsidR="00B457CA" w:rsidRDefault="003D20ED" w:rsidP="0068470E">
      <w:pPr>
        <w:snapToGrid w:val="0"/>
        <w:spacing w:beforeLines="50" w:before="156" w:afterLines="50" w:after="156" w:line="360" w:lineRule="exact"/>
        <w:outlineLvl w:val="1"/>
        <w:rPr>
          <w:rFonts w:hAnsi="宋体"/>
          <w:sz w:val="24"/>
        </w:rPr>
      </w:pPr>
      <w:r>
        <w:rPr>
          <w:rFonts w:hAnsi="宋体" w:hint="eastAsia"/>
          <w:sz w:val="24"/>
        </w:rPr>
        <w:t xml:space="preserve">5. </w:t>
      </w:r>
      <w:r>
        <w:rPr>
          <w:rFonts w:hAnsi="宋体" w:hint="eastAsia"/>
          <w:sz w:val="24"/>
        </w:rPr>
        <w:t>学分、学时统计表</w:t>
      </w:r>
    </w:p>
    <w:p w:rsidR="00B457CA" w:rsidRDefault="003D20ED" w:rsidP="0068470E">
      <w:pPr>
        <w:snapToGrid w:val="0"/>
        <w:spacing w:beforeLines="50" w:before="156" w:afterLines="50" w:after="156" w:line="360" w:lineRule="exact"/>
        <w:rPr>
          <w:rFonts w:hAnsi="宋体"/>
          <w:sz w:val="24"/>
        </w:rPr>
      </w:pPr>
      <w:r>
        <w:rPr>
          <w:rFonts w:hAnsi="宋体" w:hint="eastAsia"/>
          <w:sz w:val="24"/>
        </w:rPr>
        <w:t xml:space="preserve">5.1 </w:t>
      </w:r>
      <w:r>
        <w:rPr>
          <w:rFonts w:hAnsi="宋体" w:hint="eastAsia"/>
          <w:sz w:val="24"/>
        </w:rPr>
        <w:t>必修课、选修课学分、学时统计表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74"/>
        <w:gridCol w:w="716"/>
        <w:gridCol w:w="711"/>
        <w:gridCol w:w="711"/>
        <w:gridCol w:w="716"/>
        <w:gridCol w:w="645"/>
        <w:gridCol w:w="775"/>
        <w:gridCol w:w="700"/>
        <w:gridCol w:w="716"/>
        <w:gridCol w:w="668"/>
        <w:gridCol w:w="716"/>
        <w:gridCol w:w="1117"/>
      </w:tblGrid>
      <w:tr w:rsidR="00B457CA">
        <w:trPr>
          <w:tblHeader/>
          <w:jc w:val="center"/>
        </w:trPr>
        <w:tc>
          <w:tcPr>
            <w:tcW w:w="1536" w:type="dxa"/>
            <w:gridSpan w:val="2"/>
            <w:vMerge w:val="restart"/>
            <w:vAlign w:val="center"/>
          </w:tcPr>
          <w:p w:rsidR="00B457CA" w:rsidRDefault="00B457CA">
            <w:pPr>
              <w:spacing w:line="360" w:lineRule="exact"/>
              <w:jc w:val="center"/>
              <w:rPr>
                <w:rFonts w:ascii="宋体" w:hAnsi="宋体"/>
                <w:sz w:val="20"/>
                <w:szCs w:val="20"/>
              </w:rPr>
            </w:pPr>
          </w:p>
          <w:p w:rsidR="00B457CA" w:rsidRDefault="00B457CA">
            <w:pPr>
              <w:spacing w:line="360" w:lineRule="exact"/>
              <w:jc w:val="center"/>
              <w:rPr>
                <w:rFonts w:ascii="宋体" w:hAnsi="宋体"/>
                <w:sz w:val="20"/>
                <w:szCs w:val="20"/>
              </w:rPr>
            </w:pPr>
          </w:p>
        </w:tc>
        <w:tc>
          <w:tcPr>
            <w:tcW w:w="714"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714"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2817" w:type="dxa"/>
            <w:gridSpan w:val="4"/>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必修课</w:t>
            </w:r>
          </w:p>
        </w:tc>
        <w:tc>
          <w:tcPr>
            <w:tcW w:w="2793" w:type="dxa"/>
            <w:gridSpan w:val="4"/>
            <w:vAlign w:val="center"/>
          </w:tcPr>
          <w:p w:rsidR="00B457CA" w:rsidRDefault="003D20ED">
            <w:pPr>
              <w:spacing w:line="360" w:lineRule="exact"/>
              <w:jc w:val="center"/>
              <w:rPr>
                <w:rFonts w:ascii="宋体" w:hAnsi="宋体"/>
                <w:sz w:val="20"/>
                <w:szCs w:val="20"/>
              </w:rPr>
            </w:pPr>
            <w:r>
              <w:rPr>
                <w:rFonts w:ascii="宋体" w:hAnsi="宋体" w:hint="eastAsia"/>
                <w:sz w:val="20"/>
                <w:szCs w:val="20"/>
              </w:rPr>
              <w:t>选修课</w:t>
            </w:r>
          </w:p>
        </w:tc>
        <w:tc>
          <w:tcPr>
            <w:tcW w:w="113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备注</w:t>
            </w:r>
          </w:p>
        </w:tc>
      </w:tr>
      <w:tr w:rsidR="00B457CA">
        <w:trPr>
          <w:tblHeader/>
          <w:jc w:val="center"/>
        </w:trPr>
        <w:tc>
          <w:tcPr>
            <w:tcW w:w="1536" w:type="dxa"/>
            <w:gridSpan w:val="2"/>
            <w:vMerge/>
            <w:vAlign w:val="center"/>
          </w:tcPr>
          <w:p w:rsidR="00B457CA" w:rsidRDefault="00B457CA">
            <w:pPr>
              <w:spacing w:line="360" w:lineRule="exact"/>
              <w:jc w:val="center"/>
              <w:rPr>
                <w:rFonts w:ascii="宋体" w:hAnsi="宋体"/>
                <w:sz w:val="20"/>
                <w:szCs w:val="20"/>
              </w:rPr>
            </w:pPr>
          </w:p>
        </w:tc>
        <w:tc>
          <w:tcPr>
            <w:tcW w:w="714" w:type="dxa"/>
            <w:vMerge/>
            <w:vAlign w:val="center"/>
          </w:tcPr>
          <w:p w:rsidR="00B457CA" w:rsidRDefault="00B457CA">
            <w:pPr>
              <w:spacing w:line="360" w:lineRule="exact"/>
              <w:jc w:val="center"/>
              <w:rPr>
                <w:rFonts w:ascii="宋体" w:hAnsi="宋体"/>
                <w:sz w:val="20"/>
                <w:szCs w:val="20"/>
              </w:rPr>
            </w:pPr>
          </w:p>
        </w:tc>
        <w:tc>
          <w:tcPr>
            <w:tcW w:w="714" w:type="dxa"/>
            <w:vMerge/>
            <w:vAlign w:val="center"/>
          </w:tcPr>
          <w:p w:rsidR="00B457CA" w:rsidRDefault="00B457CA">
            <w:pPr>
              <w:spacing w:line="360" w:lineRule="exact"/>
              <w:jc w:val="center"/>
              <w:rPr>
                <w:rFonts w:ascii="宋体" w:hAnsi="宋体"/>
                <w:sz w:val="20"/>
                <w:szCs w:val="20"/>
              </w:rPr>
            </w:pPr>
          </w:p>
        </w:tc>
        <w:tc>
          <w:tcPr>
            <w:tcW w:w="714"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680"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646"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777"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70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70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67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714"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1133" w:type="dxa"/>
            <w:vAlign w:val="center"/>
          </w:tcPr>
          <w:p w:rsidR="00B457CA" w:rsidRDefault="00B457CA">
            <w:pPr>
              <w:spacing w:line="360" w:lineRule="exact"/>
              <w:jc w:val="center"/>
              <w:rPr>
                <w:rFonts w:ascii="宋体" w:hAnsi="宋体"/>
                <w:sz w:val="20"/>
                <w:szCs w:val="20"/>
              </w:rPr>
            </w:pPr>
          </w:p>
        </w:tc>
      </w:tr>
      <w:tr w:rsidR="00B457CA">
        <w:trPr>
          <w:tblHeade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通识教育课程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42.0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808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36</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21.1%</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744</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29.9%</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3.5%</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64</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2.6%</w:t>
            </w:r>
          </w:p>
        </w:tc>
        <w:tc>
          <w:tcPr>
            <w:tcW w:w="1133" w:type="dxa"/>
            <w:vAlign w:val="center"/>
          </w:tcPr>
          <w:p w:rsidR="00B457CA" w:rsidRDefault="00B457CA">
            <w:pPr>
              <w:jc w:val="center"/>
              <w:rPr>
                <w:rFonts w:ascii="宋体" w:hAnsi="宋体"/>
                <w:sz w:val="20"/>
                <w:szCs w:val="20"/>
              </w:rPr>
            </w:pPr>
          </w:p>
        </w:tc>
      </w:tr>
      <w:tr w:rsidR="00B457CA">
        <w:trPr>
          <w:trHeight w:val="458"/>
          <w:tblHeade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专业教育课程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72.0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1144</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61.5</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36.0%</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976</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39.2%</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10.5</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6.1%</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168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6.7%</w:t>
            </w:r>
          </w:p>
        </w:tc>
        <w:tc>
          <w:tcPr>
            <w:tcW w:w="1133" w:type="dxa"/>
            <w:vAlign w:val="center"/>
          </w:tcPr>
          <w:p w:rsidR="00B457CA" w:rsidRDefault="00B457CA">
            <w:pPr>
              <w:jc w:val="center"/>
              <w:rPr>
                <w:rFonts w:ascii="宋体" w:hAnsi="宋体"/>
                <w:sz w:val="20"/>
                <w:szCs w:val="20"/>
              </w:rPr>
            </w:pPr>
          </w:p>
        </w:tc>
      </w:tr>
      <w:tr w:rsidR="00B457CA">
        <w:trPr>
          <w:tblHeade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应用能力培养课程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112</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3.5</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2.0%</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56</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2.2%</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3.5</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2.0%</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56</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2.2%</w:t>
            </w:r>
          </w:p>
        </w:tc>
        <w:tc>
          <w:tcPr>
            <w:tcW w:w="1133" w:type="dxa"/>
            <w:vAlign w:val="center"/>
          </w:tcPr>
          <w:p w:rsidR="00B457CA" w:rsidRDefault="00B457CA">
            <w:pPr>
              <w:jc w:val="center"/>
              <w:rPr>
                <w:rFonts w:ascii="宋体" w:hAnsi="宋体"/>
                <w:sz w:val="20"/>
                <w:szCs w:val="20"/>
              </w:rPr>
            </w:pPr>
          </w:p>
        </w:tc>
      </w:tr>
      <w:tr w:rsidR="00B457CA">
        <w:trPr>
          <w:tblHeader/>
          <w:jc w:val="center"/>
        </w:trPr>
        <w:tc>
          <w:tcPr>
            <w:tcW w:w="648"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实</w:t>
            </w:r>
          </w:p>
          <w:p w:rsidR="00B457CA" w:rsidRDefault="003D20ED">
            <w:pPr>
              <w:spacing w:line="360" w:lineRule="exact"/>
              <w:jc w:val="center"/>
              <w:rPr>
                <w:rFonts w:ascii="宋体" w:hAnsi="宋体"/>
                <w:sz w:val="20"/>
                <w:szCs w:val="20"/>
              </w:rPr>
            </w:pPr>
            <w:r>
              <w:rPr>
                <w:rFonts w:ascii="宋体" w:hAnsi="宋体" w:hint="eastAsia"/>
                <w:sz w:val="20"/>
                <w:szCs w:val="20"/>
              </w:rPr>
              <w:t>践</w:t>
            </w:r>
          </w:p>
          <w:p w:rsidR="00B457CA" w:rsidRDefault="003D20ED">
            <w:pPr>
              <w:spacing w:line="360" w:lineRule="exact"/>
              <w:jc w:val="center"/>
              <w:rPr>
                <w:rFonts w:ascii="宋体" w:hAnsi="宋体"/>
                <w:sz w:val="20"/>
                <w:szCs w:val="20"/>
              </w:rPr>
            </w:pPr>
            <w:r>
              <w:rPr>
                <w:rFonts w:ascii="宋体" w:hAnsi="宋体" w:hint="eastAsia"/>
                <w:sz w:val="20"/>
                <w:szCs w:val="20"/>
              </w:rPr>
              <w:t>教</w:t>
            </w:r>
          </w:p>
          <w:p w:rsidR="00B457CA" w:rsidRDefault="003D20ED">
            <w:pPr>
              <w:spacing w:line="360" w:lineRule="exact"/>
              <w:jc w:val="center"/>
              <w:rPr>
                <w:rFonts w:ascii="宋体" w:hAnsi="宋体"/>
                <w:sz w:val="20"/>
                <w:szCs w:val="20"/>
              </w:rPr>
            </w:pPr>
            <w:r>
              <w:rPr>
                <w:rFonts w:ascii="宋体" w:hAnsi="宋体" w:hint="eastAsia"/>
                <w:sz w:val="20"/>
                <w:szCs w:val="20"/>
              </w:rPr>
              <w:t>学</w:t>
            </w:r>
          </w:p>
          <w:p w:rsidR="00B457CA" w:rsidRDefault="003D20ED">
            <w:pPr>
              <w:spacing w:line="360" w:lineRule="exact"/>
              <w:jc w:val="center"/>
              <w:rPr>
                <w:rFonts w:ascii="宋体" w:hAnsi="宋体"/>
                <w:sz w:val="20"/>
                <w:szCs w:val="20"/>
              </w:rPr>
            </w:pPr>
            <w:r>
              <w:rPr>
                <w:rFonts w:ascii="宋体" w:hAnsi="宋体" w:hint="eastAsia"/>
                <w:sz w:val="20"/>
                <w:szCs w:val="20"/>
              </w:rPr>
              <w:t>环</w:t>
            </w:r>
          </w:p>
          <w:p w:rsidR="00B457CA" w:rsidRDefault="003D20ED">
            <w:pPr>
              <w:spacing w:line="360" w:lineRule="exact"/>
              <w:jc w:val="center"/>
              <w:rPr>
                <w:rFonts w:ascii="宋体" w:hAnsi="宋体"/>
                <w:sz w:val="20"/>
                <w:szCs w:val="20"/>
              </w:rPr>
            </w:pPr>
            <w:r>
              <w:rPr>
                <w:rFonts w:ascii="宋体" w:hAnsi="宋体" w:hint="eastAsia"/>
                <w:sz w:val="20"/>
                <w:szCs w:val="20"/>
              </w:rPr>
              <w:t>节</w:t>
            </w: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专业基础实验</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13.0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1.2%</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76</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3.0%</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6.4%</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352</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14.1%</w:t>
            </w:r>
          </w:p>
        </w:tc>
        <w:tc>
          <w:tcPr>
            <w:tcW w:w="113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单独设课的实验、实践课程</w:t>
            </w:r>
          </w:p>
        </w:tc>
      </w:tr>
      <w:tr w:rsidR="00B457CA">
        <w:trPr>
          <w:tblHeader/>
          <w:jc w:val="center"/>
        </w:trPr>
        <w:tc>
          <w:tcPr>
            <w:tcW w:w="648" w:type="dxa"/>
            <w:vMerge/>
            <w:vAlign w:val="center"/>
          </w:tcPr>
          <w:p w:rsidR="00B457CA" w:rsidRDefault="00B457CA">
            <w:pPr>
              <w:spacing w:line="360" w:lineRule="exact"/>
              <w:jc w:val="center"/>
              <w:rPr>
                <w:rFonts w:ascii="宋体" w:hAnsi="宋体"/>
                <w:sz w:val="20"/>
                <w:szCs w:val="20"/>
              </w:rPr>
            </w:pP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集中性实践教学环节</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14" w:type="dxa"/>
            <w:vAlign w:val="center"/>
          </w:tcPr>
          <w:p w:rsidR="00B457CA" w:rsidRDefault="00B457CA">
            <w:pPr>
              <w:jc w:val="center"/>
              <w:rPr>
                <w:rFonts w:ascii="宋体" w:hAnsi="宋体"/>
                <w:sz w:val="20"/>
                <w:szCs w:val="20"/>
              </w:rPr>
            </w:pP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23</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13.5%</w:t>
            </w:r>
          </w:p>
        </w:tc>
        <w:tc>
          <w:tcPr>
            <w:tcW w:w="646" w:type="dxa"/>
            <w:vAlign w:val="center"/>
          </w:tcPr>
          <w:p w:rsidR="00B457CA" w:rsidRDefault="00B457CA">
            <w:pPr>
              <w:jc w:val="center"/>
              <w:rPr>
                <w:rFonts w:ascii="宋体" w:hAnsi="宋体"/>
                <w:sz w:val="20"/>
                <w:szCs w:val="20"/>
              </w:rPr>
            </w:pPr>
          </w:p>
        </w:tc>
        <w:tc>
          <w:tcPr>
            <w:tcW w:w="777" w:type="dxa"/>
            <w:vAlign w:val="center"/>
          </w:tcPr>
          <w:p w:rsidR="00B457CA" w:rsidRDefault="00B457CA">
            <w:pPr>
              <w:jc w:val="center"/>
              <w:rPr>
                <w:rFonts w:ascii="宋体" w:hAnsi="宋体"/>
                <w:sz w:val="20"/>
                <w:szCs w:val="20"/>
              </w:rPr>
            </w:pP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1133" w:type="dxa"/>
            <w:vAlign w:val="center"/>
          </w:tcPr>
          <w:p w:rsidR="00B457CA" w:rsidRDefault="00B457CA">
            <w:pPr>
              <w:jc w:val="center"/>
              <w:rPr>
                <w:rFonts w:ascii="宋体" w:hAnsi="宋体"/>
                <w:sz w:val="20"/>
                <w:szCs w:val="20"/>
              </w:rPr>
            </w:pPr>
          </w:p>
        </w:tc>
      </w:tr>
      <w:tr w:rsidR="00B457CA">
        <w:trPr>
          <w:tblHeader/>
          <w:jc w:val="center"/>
        </w:trPr>
        <w:tc>
          <w:tcPr>
            <w:tcW w:w="648" w:type="dxa"/>
            <w:vMerge/>
            <w:vAlign w:val="center"/>
          </w:tcPr>
          <w:p w:rsidR="00B457CA" w:rsidRDefault="00B457CA">
            <w:pPr>
              <w:spacing w:line="360" w:lineRule="exact"/>
              <w:jc w:val="center"/>
              <w:rPr>
                <w:rFonts w:ascii="宋体" w:hAnsi="宋体"/>
                <w:sz w:val="20"/>
                <w:szCs w:val="20"/>
              </w:rPr>
            </w:pP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创新实践学</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14" w:type="dxa"/>
            <w:vAlign w:val="center"/>
          </w:tcPr>
          <w:p w:rsidR="00B457CA" w:rsidRDefault="00B457CA">
            <w:pPr>
              <w:jc w:val="center"/>
              <w:rPr>
                <w:rFonts w:ascii="宋体" w:hAnsi="宋体"/>
                <w:sz w:val="20"/>
                <w:szCs w:val="20"/>
              </w:rPr>
            </w:pPr>
          </w:p>
        </w:tc>
        <w:tc>
          <w:tcPr>
            <w:tcW w:w="680" w:type="dxa"/>
            <w:vAlign w:val="center"/>
          </w:tcPr>
          <w:p w:rsidR="00B457CA" w:rsidRDefault="00B457CA">
            <w:pPr>
              <w:jc w:val="center"/>
              <w:rPr>
                <w:rFonts w:ascii="宋体" w:hAnsi="宋体"/>
                <w:sz w:val="20"/>
                <w:szCs w:val="20"/>
              </w:rPr>
            </w:pPr>
          </w:p>
        </w:tc>
        <w:tc>
          <w:tcPr>
            <w:tcW w:w="646" w:type="dxa"/>
            <w:vAlign w:val="center"/>
          </w:tcPr>
          <w:p w:rsidR="00B457CA" w:rsidRDefault="00B457CA">
            <w:pPr>
              <w:jc w:val="center"/>
              <w:rPr>
                <w:rFonts w:ascii="宋体" w:hAnsi="宋体"/>
                <w:sz w:val="20"/>
                <w:szCs w:val="20"/>
              </w:rPr>
            </w:pPr>
          </w:p>
        </w:tc>
        <w:tc>
          <w:tcPr>
            <w:tcW w:w="777" w:type="dxa"/>
            <w:vAlign w:val="center"/>
          </w:tcPr>
          <w:p w:rsidR="00B457CA" w:rsidRDefault="00B457CA">
            <w:pPr>
              <w:jc w:val="center"/>
              <w:rPr>
                <w:rFonts w:ascii="宋体" w:hAnsi="宋体"/>
                <w:sz w:val="20"/>
                <w:szCs w:val="20"/>
              </w:rPr>
            </w:pP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113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至少7学分</w:t>
            </w:r>
          </w:p>
        </w:tc>
      </w:tr>
      <w:tr w:rsidR="00B457CA">
        <w:trPr>
          <w:tblHeade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合  计</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171.0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2492</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126</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73.7%</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1852</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74.3%</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45</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26.3%</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640</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25.7%</w:t>
            </w:r>
          </w:p>
        </w:tc>
        <w:tc>
          <w:tcPr>
            <w:tcW w:w="1133" w:type="dxa"/>
            <w:vAlign w:val="center"/>
          </w:tcPr>
          <w:p w:rsidR="00B457CA" w:rsidRDefault="00B457CA">
            <w:pPr>
              <w:rPr>
                <w:rFonts w:ascii="宋体" w:hAnsi="宋体"/>
                <w:sz w:val="20"/>
                <w:szCs w:val="20"/>
              </w:rPr>
            </w:pPr>
          </w:p>
        </w:tc>
      </w:tr>
    </w:tbl>
    <w:p w:rsidR="00B457CA" w:rsidRDefault="003D20ED" w:rsidP="0068470E">
      <w:pPr>
        <w:snapToGrid w:val="0"/>
        <w:spacing w:beforeLines="50" w:before="156" w:afterLines="50" w:after="156" w:line="360" w:lineRule="exact"/>
        <w:rPr>
          <w:rFonts w:hAnsi="宋体"/>
          <w:sz w:val="24"/>
        </w:rPr>
      </w:pPr>
      <w:r>
        <w:rPr>
          <w:rFonts w:hAnsi="宋体" w:hint="eastAsia"/>
          <w:sz w:val="24"/>
        </w:rPr>
        <w:t xml:space="preserve">5.2 </w:t>
      </w:r>
      <w:r>
        <w:rPr>
          <w:rFonts w:hAnsi="宋体" w:hint="eastAsia"/>
          <w:sz w:val="24"/>
        </w:rPr>
        <w:t>理论课、实践课学分、学时统计表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60"/>
        <w:gridCol w:w="716"/>
        <w:gridCol w:w="708"/>
        <w:gridCol w:w="708"/>
        <w:gridCol w:w="716"/>
        <w:gridCol w:w="644"/>
        <w:gridCol w:w="773"/>
        <w:gridCol w:w="698"/>
        <w:gridCol w:w="716"/>
        <w:gridCol w:w="716"/>
        <w:gridCol w:w="716"/>
        <w:gridCol w:w="1102"/>
      </w:tblGrid>
      <w:tr w:rsidR="00B457CA">
        <w:trPr>
          <w:tblHeader/>
          <w:jc w:val="center"/>
        </w:trPr>
        <w:tc>
          <w:tcPr>
            <w:tcW w:w="1536" w:type="dxa"/>
            <w:gridSpan w:val="2"/>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课程类别</w:t>
            </w:r>
          </w:p>
        </w:tc>
        <w:tc>
          <w:tcPr>
            <w:tcW w:w="714"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714"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2817" w:type="dxa"/>
            <w:gridSpan w:val="4"/>
            <w:vAlign w:val="center"/>
          </w:tcPr>
          <w:p w:rsidR="00B457CA" w:rsidRDefault="003D20ED">
            <w:pPr>
              <w:spacing w:line="360" w:lineRule="exact"/>
              <w:jc w:val="center"/>
              <w:rPr>
                <w:rFonts w:ascii="宋体" w:hAnsi="宋体"/>
                <w:sz w:val="20"/>
                <w:szCs w:val="20"/>
              </w:rPr>
            </w:pPr>
            <w:r>
              <w:rPr>
                <w:rFonts w:ascii="宋体" w:hAnsi="宋体" w:hint="eastAsia"/>
                <w:sz w:val="20"/>
                <w:szCs w:val="20"/>
              </w:rPr>
              <w:t>理论课</w:t>
            </w:r>
          </w:p>
        </w:tc>
        <w:tc>
          <w:tcPr>
            <w:tcW w:w="2793" w:type="dxa"/>
            <w:gridSpan w:val="4"/>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实践课</w:t>
            </w:r>
          </w:p>
        </w:tc>
        <w:tc>
          <w:tcPr>
            <w:tcW w:w="113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备注</w:t>
            </w:r>
          </w:p>
        </w:tc>
      </w:tr>
      <w:tr w:rsidR="00B457CA">
        <w:trPr>
          <w:tblHeader/>
          <w:jc w:val="center"/>
        </w:trPr>
        <w:tc>
          <w:tcPr>
            <w:tcW w:w="1536" w:type="dxa"/>
            <w:gridSpan w:val="2"/>
            <w:vMerge/>
            <w:vAlign w:val="center"/>
          </w:tcPr>
          <w:p w:rsidR="00B457CA" w:rsidRDefault="00B457CA">
            <w:pPr>
              <w:spacing w:line="360" w:lineRule="exact"/>
              <w:jc w:val="center"/>
              <w:rPr>
                <w:rFonts w:ascii="宋体" w:hAnsi="宋体"/>
                <w:sz w:val="20"/>
                <w:szCs w:val="20"/>
              </w:rPr>
            </w:pPr>
          </w:p>
        </w:tc>
        <w:tc>
          <w:tcPr>
            <w:tcW w:w="714" w:type="dxa"/>
            <w:vMerge/>
            <w:vAlign w:val="center"/>
          </w:tcPr>
          <w:p w:rsidR="00B457CA" w:rsidRDefault="00B457CA">
            <w:pPr>
              <w:spacing w:line="360" w:lineRule="exact"/>
              <w:jc w:val="center"/>
              <w:rPr>
                <w:rFonts w:ascii="宋体" w:hAnsi="宋体"/>
                <w:sz w:val="20"/>
                <w:szCs w:val="20"/>
              </w:rPr>
            </w:pPr>
          </w:p>
        </w:tc>
        <w:tc>
          <w:tcPr>
            <w:tcW w:w="714" w:type="dxa"/>
            <w:vMerge/>
            <w:vAlign w:val="center"/>
          </w:tcPr>
          <w:p w:rsidR="00B457CA" w:rsidRDefault="00B457CA">
            <w:pPr>
              <w:spacing w:line="360" w:lineRule="exact"/>
              <w:jc w:val="center"/>
              <w:rPr>
                <w:rFonts w:ascii="宋体" w:hAnsi="宋体"/>
                <w:sz w:val="20"/>
                <w:szCs w:val="20"/>
              </w:rPr>
            </w:pPr>
          </w:p>
        </w:tc>
        <w:tc>
          <w:tcPr>
            <w:tcW w:w="714"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680"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646"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777"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70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学分</w:t>
            </w:r>
          </w:p>
        </w:tc>
        <w:tc>
          <w:tcPr>
            <w:tcW w:w="70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673"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学时</w:t>
            </w:r>
          </w:p>
        </w:tc>
        <w:tc>
          <w:tcPr>
            <w:tcW w:w="714"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比例</w:t>
            </w:r>
          </w:p>
        </w:tc>
        <w:tc>
          <w:tcPr>
            <w:tcW w:w="1133" w:type="dxa"/>
            <w:vAlign w:val="center"/>
          </w:tcPr>
          <w:p w:rsidR="00B457CA" w:rsidRDefault="00B457CA">
            <w:pPr>
              <w:spacing w:line="360" w:lineRule="exact"/>
              <w:jc w:val="center"/>
              <w:rPr>
                <w:rFonts w:ascii="宋体" w:hAnsi="宋体"/>
                <w:sz w:val="20"/>
                <w:szCs w:val="20"/>
              </w:rPr>
            </w:pPr>
          </w:p>
        </w:tc>
      </w:tr>
      <w:tr w:rsidR="00B457CA">
        <w:trP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通识教育课程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42.0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808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31.0 </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18.1%</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476</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19.1%</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11.0 </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6.4%</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332.0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13.3%</w:t>
            </w:r>
          </w:p>
        </w:tc>
        <w:tc>
          <w:tcPr>
            <w:tcW w:w="1133" w:type="dxa"/>
            <w:vAlign w:val="center"/>
          </w:tcPr>
          <w:p w:rsidR="00B457CA" w:rsidRDefault="00B457CA">
            <w:pPr>
              <w:jc w:val="center"/>
              <w:rPr>
                <w:rFonts w:ascii="宋体" w:hAnsi="宋体"/>
                <w:sz w:val="20"/>
                <w:szCs w:val="20"/>
              </w:rPr>
            </w:pPr>
          </w:p>
        </w:tc>
      </w:tr>
      <w:tr w:rsidR="00B457CA">
        <w:trPr>
          <w:trHeight w:val="458"/>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专业教育课程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72.0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1144</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72.0 </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42.1%</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1144</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45.9%</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0.0%</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0.0%</w:t>
            </w:r>
          </w:p>
        </w:tc>
        <w:tc>
          <w:tcPr>
            <w:tcW w:w="1133" w:type="dxa"/>
            <w:vAlign w:val="center"/>
          </w:tcPr>
          <w:p w:rsidR="00B457CA" w:rsidRDefault="00B457CA">
            <w:pPr>
              <w:jc w:val="center"/>
              <w:rPr>
                <w:rFonts w:ascii="宋体" w:hAnsi="宋体"/>
                <w:sz w:val="20"/>
                <w:szCs w:val="20"/>
              </w:rPr>
            </w:pPr>
          </w:p>
        </w:tc>
      </w:tr>
      <w:tr w:rsidR="00B457CA">
        <w:trP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应用能力培养课程</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112</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104</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0.0%</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0.3%</w:t>
            </w:r>
          </w:p>
        </w:tc>
        <w:tc>
          <w:tcPr>
            <w:tcW w:w="1133" w:type="dxa"/>
            <w:vAlign w:val="center"/>
          </w:tcPr>
          <w:p w:rsidR="00B457CA" w:rsidRDefault="00B457CA">
            <w:pPr>
              <w:jc w:val="center"/>
              <w:rPr>
                <w:rFonts w:ascii="宋体" w:hAnsi="宋体"/>
                <w:sz w:val="20"/>
                <w:szCs w:val="20"/>
              </w:rPr>
            </w:pPr>
          </w:p>
        </w:tc>
      </w:tr>
      <w:tr w:rsidR="00B457CA">
        <w:trPr>
          <w:jc w:val="center"/>
        </w:trPr>
        <w:tc>
          <w:tcPr>
            <w:tcW w:w="648" w:type="dxa"/>
            <w:vMerge w:val="restart"/>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实</w:t>
            </w:r>
          </w:p>
          <w:p w:rsidR="00B457CA" w:rsidRDefault="003D20ED">
            <w:pPr>
              <w:spacing w:line="360" w:lineRule="exact"/>
              <w:jc w:val="center"/>
              <w:rPr>
                <w:rFonts w:ascii="宋体" w:hAnsi="宋体"/>
                <w:sz w:val="20"/>
                <w:szCs w:val="20"/>
              </w:rPr>
            </w:pPr>
            <w:r>
              <w:rPr>
                <w:rFonts w:ascii="宋体" w:hAnsi="宋体" w:hint="eastAsia"/>
                <w:sz w:val="20"/>
                <w:szCs w:val="20"/>
              </w:rPr>
              <w:t>践</w:t>
            </w:r>
          </w:p>
          <w:p w:rsidR="00B457CA" w:rsidRDefault="003D20ED">
            <w:pPr>
              <w:spacing w:line="360" w:lineRule="exact"/>
              <w:jc w:val="center"/>
              <w:rPr>
                <w:rFonts w:ascii="宋体" w:hAnsi="宋体"/>
                <w:sz w:val="20"/>
                <w:szCs w:val="20"/>
              </w:rPr>
            </w:pPr>
            <w:r>
              <w:rPr>
                <w:rFonts w:ascii="宋体" w:hAnsi="宋体" w:hint="eastAsia"/>
                <w:sz w:val="20"/>
                <w:szCs w:val="20"/>
              </w:rPr>
              <w:t>教</w:t>
            </w:r>
          </w:p>
          <w:p w:rsidR="00B457CA" w:rsidRDefault="003D20ED">
            <w:pPr>
              <w:spacing w:line="360" w:lineRule="exact"/>
              <w:jc w:val="center"/>
              <w:rPr>
                <w:rFonts w:ascii="宋体" w:hAnsi="宋体"/>
                <w:sz w:val="20"/>
                <w:szCs w:val="20"/>
              </w:rPr>
            </w:pPr>
            <w:r>
              <w:rPr>
                <w:rFonts w:ascii="宋体" w:hAnsi="宋体" w:hint="eastAsia"/>
                <w:sz w:val="20"/>
                <w:szCs w:val="20"/>
              </w:rPr>
              <w:t>学</w:t>
            </w:r>
          </w:p>
          <w:p w:rsidR="00B457CA" w:rsidRDefault="003D20ED">
            <w:pPr>
              <w:spacing w:line="360" w:lineRule="exact"/>
              <w:jc w:val="center"/>
              <w:rPr>
                <w:rFonts w:ascii="宋体" w:hAnsi="宋体"/>
                <w:sz w:val="20"/>
                <w:szCs w:val="20"/>
              </w:rPr>
            </w:pPr>
            <w:r>
              <w:rPr>
                <w:rFonts w:ascii="宋体" w:hAnsi="宋体" w:hint="eastAsia"/>
                <w:sz w:val="20"/>
                <w:szCs w:val="20"/>
              </w:rPr>
              <w:t>环</w:t>
            </w:r>
          </w:p>
          <w:p w:rsidR="00B457CA" w:rsidRDefault="003D20ED">
            <w:pPr>
              <w:spacing w:line="360" w:lineRule="exact"/>
              <w:jc w:val="center"/>
              <w:rPr>
                <w:rFonts w:ascii="宋体" w:hAnsi="宋体"/>
                <w:sz w:val="20"/>
                <w:szCs w:val="20"/>
              </w:rPr>
            </w:pPr>
            <w:r>
              <w:rPr>
                <w:rFonts w:ascii="宋体" w:hAnsi="宋体" w:hint="eastAsia"/>
                <w:sz w:val="20"/>
                <w:szCs w:val="20"/>
              </w:rPr>
              <w:t>节</w:t>
            </w: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专业基础实验</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13.0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428</w:t>
            </w:r>
          </w:p>
        </w:tc>
        <w:tc>
          <w:tcPr>
            <w:tcW w:w="714" w:type="dxa"/>
            <w:vAlign w:val="center"/>
          </w:tcPr>
          <w:p w:rsidR="00B457CA" w:rsidRDefault="00B457CA">
            <w:pPr>
              <w:jc w:val="center"/>
              <w:rPr>
                <w:rFonts w:ascii="宋体" w:hAnsi="宋体"/>
                <w:sz w:val="20"/>
                <w:szCs w:val="20"/>
              </w:rPr>
            </w:pPr>
          </w:p>
        </w:tc>
        <w:tc>
          <w:tcPr>
            <w:tcW w:w="680" w:type="dxa"/>
            <w:vAlign w:val="center"/>
          </w:tcPr>
          <w:p w:rsidR="00B457CA" w:rsidRDefault="00B457CA">
            <w:pPr>
              <w:jc w:val="center"/>
              <w:rPr>
                <w:rFonts w:ascii="宋体" w:hAnsi="宋体"/>
                <w:sz w:val="20"/>
                <w:szCs w:val="20"/>
              </w:rPr>
            </w:pPr>
          </w:p>
        </w:tc>
        <w:tc>
          <w:tcPr>
            <w:tcW w:w="646" w:type="dxa"/>
            <w:vAlign w:val="center"/>
          </w:tcPr>
          <w:p w:rsidR="00B457CA" w:rsidRDefault="00B457CA">
            <w:pPr>
              <w:jc w:val="center"/>
              <w:rPr>
                <w:rFonts w:ascii="宋体" w:hAnsi="宋体"/>
                <w:sz w:val="20"/>
                <w:szCs w:val="20"/>
              </w:rPr>
            </w:pPr>
          </w:p>
        </w:tc>
        <w:tc>
          <w:tcPr>
            <w:tcW w:w="777" w:type="dxa"/>
            <w:vAlign w:val="center"/>
          </w:tcPr>
          <w:p w:rsidR="00B457CA" w:rsidRDefault="00B457CA">
            <w:pPr>
              <w:jc w:val="center"/>
              <w:rPr>
                <w:rFonts w:ascii="宋体" w:hAnsi="宋体"/>
                <w:sz w:val="20"/>
                <w:szCs w:val="20"/>
              </w:rPr>
            </w:pP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13</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7.6%</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428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17.2%</w:t>
            </w:r>
          </w:p>
        </w:tc>
        <w:tc>
          <w:tcPr>
            <w:tcW w:w="113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单独设课的实验、实践课程</w:t>
            </w:r>
          </w:p>
        </w:tc>
      </w:tr>
      <w:tr w:rsidR="00B457CA">
        <w:trPr>
          <w:jc w:val="center"/>
        </w:trPr>
        <w:tc>
          <w:tcPr>
            <w:tcW w:w="648" w:type="dxa"/>
            <w:vMerge/>
            <w:vAlign w:val="center"/>
          </w:tcPr>
          <w:p w:rsidR="00B457CA" w:rsidRDefault="00B457CA">
            <w:pPr>
              <w:spacing w:line="360" w:lineRule="exact"/>
              <w:jc w:val="center"/>
              <w:rPr>
                <w:rFonts w:ascii="宋体" w:hAnsi="宋体"/>
                <w:sz w:val="20"/>
                <w:szCs w:val="20"/>
              </w:rPr>
            </w:pP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集中性实践教学环节</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14"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680" w:type="dxa"/>
            <w:vAlign w:val="center"/>
          </w:tcPr>
          <w:p w:rsidR="00B457CA" w:rsidRDefault="00B457CA">
            <w:pPr>
              <w:jc w:val="center"/>
              <w:rPr>
                <w:rFonts w:ascii="宋体" w:hAnsi="宋体"/>
                <w:sz w:val="20"/>
                <w:szCs w:val="20"/>
              </w:rPr>
            </w:pPr>
          </w:p>
        </w:tc>
        <w:tc>
          <w:tcPr>
            <w:tcW w:w="646" w:type="dxa"/>
            <w:vAlign w:val="center"/>
          </w:tcPr>
          <w:p w:rsidR="00B457CA" w:rsidRDefault="00B457CA">
            <w:pPr>
              <w:jc w:val="center"/>
              <w:rPr>
                <w:rFonts w:ascii="宋体" w:hAnsi="宋体"/>
                <w:sz w:val="20"/>
                <w:szCs w:val="20"/>
              </w:rPr>
            </w:pPr>
          </w:p>
        </w:tc>
        <w:tc>
          <w:tcPr>
            <w:tcW w:w="777" w:type="dxa"/>
            <w:vAlign w:val="center"/>
          </w:tcPr>
          <w:p w:rsidR="00B457CA" w:rsidRDefault="00B457CA">
            <w:pPr>
              <w:jc w:val="center"/>
              <w:rPr>
                <w:rFonts w:ascii="宋体" w:hAnsi="宋体"/>
                <w:sz w:val="20"/>
                <w:szCs w:val="20"/>
              </w:rPr>
            </w:pP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30.0 </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17.5%</w:t>
            </w:r>
          </w:p>
        </w:tc>
        <w:tc>
          <w:tcPr>
            <w:tcW w:w="673"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1133" w:type="dxa"/>
            <w:vAlign w:val="center"/>
          </w:tcPr>
          <w:p w:rsidR="00B457CA" w:rsidRDefault="00B457CA">
            <w:pPr>
              <w:jc w:val="center"/>
              <w:rPr>
                <w:rFonts w:ascii="宋体" w:hAnsi="宋体"/>
                <w:sz w:val="20"/>
                <w:szCs w:val="20"/>
              </w:rPr>
            </w:pPr>
          </w:p>
        </w:tc>
      </w:tr>
      <w:tr w:rsidR="00B457CA">
        <w:trPr>
          <w:jc w:val="center"/>
        </w:trPr>
        <w:tc>
          <w:tcPr>
            <w:tcW w:w="648" w:type="dxa"/>
            <w:vMerge/>
            <w:vAlign w:val="center"/>
          </w:tcPr>
          <w:p w:rsidR="00B457CA" w:rsidRDefault="00B457CA">
            <w:pPr>
              <w:spacing w:line="360" w:lineRule="exact"/>
              <w:jc w:val="center"/>
              <w:rPr>
                <w:rFonts w:ascii="宋体" w:hAnsi="宋体"/>
                <w:sz w:val="20"/>
                <w:szCs w:val="20"/>
              </w:rPr>
            </w:pPr>
          </w:p>
        </w:tc>
        <w:tc>
          <w:tcPr>
            <w:tcW w:w="888" w:type="dxa"/>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创新实践</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7.0 </w:t>
            </w:r>
          </w:p>
        </w:tc>
        <w:tc>
          <w:tcPr>
            <w:tcW w:w="714"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680" w:type="dxa"/>
            <w:vAlign w:val="center"/>
          </w:tcPr>
          <w:p w:rsidR="00B457CA" w:rsidRDefault="00B457CA">
            <w:pPr>
              <w:jc w:val="center"/>
              <w:rPr>
                <w:rFonts w:ascii="宋体" w:hAnsi="宋体"/>
                <w:sz w:val="20"/>
                <w:szCs w:val="20"/>
              </w:rPr>
            </w:pPr>
          </w:p>
        </w:tc>
        <w:tc>
          <w:tcPr>
            <w:tcW w:w="646" w:type="dxa"/>
            <w:vAlign w:val="center"/>
          </w:tcPr>
          <w:p w:rsidR="00B457CA" w:rsidRDefault="00B457CA">
            <w:pPr>
              <w:jc w:val="center"/>
              <w:rPr>
                <w:rFonts w:ascii="宋体" w:hAnsi="宋体"/>
                <w:sz w:val="20"/>
                <w:szCs w:val="20"/>
              </w:rPr>
            </w:pPr>
          </w:p>
        </w:tc>
        <w:tc>
          <w:tcPr>
            <w:tcW w:w="777" w:type="dxa"/>
            <w:vAlign w:val="center"/>
          </w:tcPr>
          <w:p w:rsidR="00B457CA" w:rsidRDefault="00B457CA">
            <w:pPr>
              <w:jc w:val="center"/>
              <w:rPr>
                <w:rFonts w:ascii="宋体" w:hAnsi="宋体"/>
                <w:sz w:val="20"/>
                <w:szCs w:val="20"/>
              </w:rPr>
            </w:pP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4.1%</w:t>
            </w:r>
          </w:p>
        </w:tc>
        <w:tc>
          <w:tcPr>
            <w:tcW w:w="673" w:type="dxa"/>
            <w:vAlign w:val="center"/>
          </w:tcPr>
          <w:p w:rsidR="00B457CA" w:rsidRDefault="00B457CA">
            <w:pPr>
              <w:jc w:val="center"/>
              <w:rPr>
                <w:rFonts w:ascii="宋体" w:hAnsi="宋体"/>
                <w:sz w:val="20"/>
                <w:szCs w:val="20"/>
              </w:rPr>
            </w:pPr>
          </w:p>
        </w:tc>
        <w:tc>
          <w:tcPr>
            <w:tcW w:w="714" w:type="dxa"/>
            <w:vAlign w:val="center"/>
          </w:tcPr>
          <w:p w:rsidR="00B457CA" w:rsidRDefault="00B457CA">
            <w:pPr>
              <w:jc w:val="center"/>
              <w:rPr>
                <w:rFonts w:ascii="宋体" w:hAnsi="宋体"/>
                <w:sz w:val="20"/>
                <w:szCs w:val="20"/>
              </w:rPr>
            </w:pPr>
          </w:p>
        </w:tc>
        <w:tc>
          <w:tcPr>
            <w:tcW w:w="113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至少7学分</w:t>
            </w:r>
          </w:p>
        </w:tc>
      </w:tr>
      <w:tr w:rsidR="00B457CA">
        <w:trPr>
          <w:jc w:val="center"/>
        </w:trPr>
        <w:tc>
          <w:tcPr>
            <w:tcW w:w="1536" w:type="dxa"/>
            <w:gridSpan w:val="2"/>
            <w:vAlign w:val="center"/>
          </w:tcPr>
          <w:p w:rsidR="00B457CA" w:rsidRDefault="003D20ED">
            <w:pPr>
              <w:spacing w:line="360" w:lineRule="exact"/>
              <w:jc w:val="center"/>
              <w:rPr>
                <w:rFonts w:ascii="宋体" w:hAnsi="宋体"/>
                <w:sz w:val="20"/>
                <w:szCs w:val="20"/>
              </w:rPr>
            </w:pPr>
            <w:r>
              <w:rPr>
                <w:rFonts w:ascii="宋体" w:hAnsi="宋体" w:hint="eastAsia"/>
                <w:sz w:val="20"/>
                <w:szCs w:val="20"/>
              </w:rPr>
              <w:t>合  计</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 xml:space="preserve">171.0 </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2492</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110</w:t>
            </w:r>
          </w:p>
        </w:tc>
        <w:tc>
          <w:tcPr>
            <w:tcW w:w="680"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64.3%</w:t>
            </w:r>
          </w:p>
        </w:tc>
        <w:tc>
          <w:tcPr>
            <w:tcW w:w="646"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1724</w:t>
            </w:r>
          </w:p>
        </w:tc>
        <w:tc>
          <w:tcPr>
            <w:tcW w:w="777"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69.2%</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61</w:t>
            </w:r>
          </w:p>
        </w:tc>
        <w:tc>
          <w:tcPr>
            <w:tcW w:w="70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35.7%</w:t>
            </w:r>
          </w:p>
        </w:tc>
        <w:tc>
          <w:tcPr>
            <w:tcW w:w="673"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768</w:t>
            </w:r>
          </w:p>
        </w:tc>
        <w:tc>
          <w:tcPr>
            <w:tcW w:w="714" w:type="dxa"/>
            <w:vAlign w:val="center"/>
          </w:tcPr>
          <w:p w:rsidR="00B457CA" w:rsidRDefault="003D20ED">
            <w:pPr>
              <w:widowControl/>
              <w:jc w:val="center"/>
              <w:textAlignment w:val="center"/>
              <w:rPr>
                <w:rFonts w:ascii="宋体" w:hAnsi="宋体"/>
                <w:sz w:val="20"/>
                <w:szCs w:val="20"/>
              </w:rPr>
            </w:pPr>
            <w:r>
              <w:rPr>
                <w:rFonts w:ascii="宋体" w:hAnsi="宋体" w:hint="eastAsia"/>
                <w:color w:val="000000"/>
                <w:kern w:val="0"/>
                <w:sz w:val="20"/>
                <w:szCs w:val="20"/>
                <w:lang w:bidi="ar"/>
              </w:rPr>
              <w:t>30.8%</w:t>
            </w:r>
          </w:p>
        </w:tc>
        <w:tc>
          <w:tcPr>
            <w:tcW w:w="1133" w:type="dxa"/>
            <w:vAlign w:val="center"/>
          </w:tcPr>
          <w:p w:rsidR="00B457CA" w:rsidRDefault="00B457CA">
            <w:pPr>
              <w:rPr>
                <w:rFonts w:ascii="宋体" w:hAnsi="宋体"/>
                <w:sz w:val="20"/>
                <w:szCs w:val="20"/>
              </w:rPr>
            </w:pPr>
          </w:p>
        </w:tc>
      </w:tr>
    </w:tbl>
    <w:p w:rsidR="00B457CA" w:rsidRDefault="003D20ED">
      <w:pPr>
        <w:spacing w:line="440" w:lineRule="exact"/>
        <w:rPr>
          <w:rFonts w:ascii="宋体" w:hAnsi="宋体"/>
          <w:b/>
          <w:sz w:val="24"/>
        </w:rPr>
      </w:pPr>
      <w:r>
        <w:rPr>
          <w:rFonts w:hAnsi="宋体" w:hint="eastAsia"/>
          <w:sz w:val="24"/>
        </w:rPr>
        <w:t>注：百分比（</w:t>
      </w:r>
      <w:r>
        <w:rPr>
          <w:rFonts w:hAnsi="宋体" w:hint="eastAsia"/>
          <w:sz w:val="24"/>
        </w:rPr>
        <w:t>%</w:t>
      </w:r>
      <w:r>
        <w:rPr>
          <w:rFonts w:hAnsi="宋体" w:hint="eastAsia"/>
          <w:sz w:val="24"/>
        </w:rPr>
        <w:t>）精确到小数点后一位。</w:t>
      </w:r>
    </w:p>
    <w:p w:rsidR="00B457CA" w:rsidRDefault="003D20ED">
      <w:pPr>
        <w:rPr>
          <w:rFonts w:ascii="宋体" w:hAnsi="宋体"/>
          <w:b/>
          <w:sz w:val="24"/>
          <w:szCs w:val="24"/>
        </w:rPr>
      </w:pPr>
      <w:r>
        <w:rPr>
          <w:rFonts w:ascii="宋体" w:hAnsi="宋体"/>
          <w:b/>
          <w:sz w:val="24"/>
        </w:rPr>
        <w:lastRenderedPageBreak/>
        <w:br w:type="page"/>
      </w:r>
    </w:p>
    <w:p w:rsidR="00B457CA" w:rsidRDefault="00B457CA">
      <w:pPr>
        <w:rPr>
          <w:rFonts w:ascii="宋体" w:hAnsi="宋体"/>
          <w:b/>
          <w:sz w:val="24"/>
          <w:szCs w:val="24"/>
        </w:rPr>
        <w:sectPr w:rsidR="00B457CA">
          <w:pgSz w:w="11906" w:h="16838"/>
          <w:pgMar w:top="1440" w:right="1800" w:bottom="1440" w:left="1800" w:header="851" w:footer="992" w:gutter="0"/>
          <w:cols w:space="425"/>
          <w:docGrid w:type="lines" w:linePitch="312"/>
        </w:sectPr>
      </w:pP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lastRenderedPageBreak/>
        <w:t>九、计算机科学与技术专业课程体系对毕业要求指标点的支撑矩阵</w:t>
      </w:r>
    </w:p>
    <w:tbl>
      <w:tblPr>
        <w:tblW w:w="14145" w:type="dxa"/>
        <w:tblInd w:w="100" w:type="dxa"/>
        <w:tblLook w:val="04A0" w:firstRow="1" w:lastRow="0" w:firstColumn="1" w:lastColumn="0" w:noHBand="0" w:noVBand="1"/>
      </w:tblPr>
      <w:tblGrid>
        <w:gridCol w:w="470"/>
        <w:gridCol w:w="2856"/>
        <w:gridCol w:w="841"/>
        <w:gridCol w:w="841"/>
        <w:gridCol w:w="978"/>
        <w:gridCol w:w="841"/>
        <w:gridCol w:w="1179"/>
        <w:gridCol w:w="956"/>
        <w:gridCol w:w="978"/>
        <w:gridCol w:w="841"/>
        <w:gridCol w:w="841"/>
        <w:gridCol w:w="841"/>
        <w:gridCol w:w="841"/>
        <w:gridCol w:w="841"/>
      </w:tblGrid>
      <w:tr w:rsidR="00B457CA">
        <w:trPr>
          <w:trHeight w:val="300"/>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课程环节</w:t>
            </w:r>
          </w:p>
        </w:tc>
        <w:tc>
          <w:tcPr>
            <w:tcW w:w="2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课程名称</w:t>
            </w:r>
          </w:p>
        </w:tc>
        <w:tc>
          <w:tcPr>
            <w:tcW w:w="1081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b/>
                <w:bCs/>
                <w:color w:val="000000"/>
                <w:sz w:val="20"/>
                <w:szCs w:val="20"/>
              </w:rPr>
            </w:pPr>
            <w:r>
              <w:rPr>
                <w:rFonts w:ascii="宋体" w:hAnsi="宋体" w:hint="eastAsia"/>
                <w:b/>
                <w:bCs/>
                <w:color w:val="000000"/>
                <w:kern w:val="0"/>
                <w:sz w:val="20"/>
                <w:szCs w:val="20"/>
                <w:lang w:bidi="ar"/>
              </w:rPr>
              <w:t>毕业要求</w:t>
            </w:r>
          </w:p>
        </w:tc>
      </w:tr>
      <w:tr w:rsidR="00B457CA">
        <w:trPr>
          <w:trHeight w:val="88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要求1</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要求2</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问题分析</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要求3</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设计/开发解决方案</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要求4</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研究</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要求5</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使用现代工具</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要求6</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工程与社会</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要求7</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环境和可持续发展</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要求8</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职业规范</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要求9</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个人和团队</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要求10</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沟通</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要求11</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项目管理</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要求12</w:t>
            </w:r>
          </w:p>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终身学习</w:t>
            </w:r>
          </w:p>
        </w:tc>
      </w:tr>
      <w:tr w:rsidR="00B457CA">
        <w:trPr>
          <w:trHeight w:val="510"/>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通识教育</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textAlignment w:val="center"/>
              <w:rPr>
                <w:rFonts w:ascii="宋体" w:hAnsi="宋体"/>
                <w:color w:val="000000"/>
                <w:sz w:val="20"/>
                <w:szCs w:val="20"/>
              </w:rPr>
            </w:pPr>
            <w:r>
              <w:rPr>
                <w:rFonts w:ascii="宋体" w:hAnsi="宋体" w:hint="eastAsia"/>
                <w:color w:val="000000"/>
                <w:kern w:val="0"/>
                <w:sz w:val="20"/>
                <w:szCs w:val="20"/>
                <w:lang w:bidi="ar"/>
              </w:rPr>
              <w:t>思想道德与法治</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textAlignment w:val="center"/>
              <w:rPr>
                <w:rFonts w:ascii="宋体" w:hAnsi="宋体"/>
                <w:color w:val="000000"/>
                <w:sz w:val="20"/>
                <w:szCs w:val="20"/>
              </w:rPr>
            </w:pPr>
            <w:r>
              <w:rPr>
                <w:rFonts w:ascii="宋体" w:hAnsi="宋体" w:hint="eastAsia"/>
                <w:color w:val="000000"/>
                <w:kern w:val="0"/>
                <w:sz w:val="20"/>
                <w:szCs w:val="20"/>
                <w:lang w:bidi="ar"/>
              </w:rPr>
              <w:t>中国近现代史纲要</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textAlignment w:val="center"/>
              <w:rPr>
                <w:rFonts w:ascii="宋体" w:hAnsi="宋体"/>
                <w:color w:val="000000"/>
                <w:sz w:val="20"/>
                <w:szCs w:val="20"/>
              </w:rPr>
            </w:pPr>
            <w:r>
              <w:rPr>
                <w:rFonts w:ascii="宋体" w:hAnsi="宋体" w:hint="eastAsia"/>
                <w:color w:val="000000"/>
                <w:kern w:val="0"/>
                <w:sz w:val="20"/>
                <w:szCs w:val="20"/>
                <w:lang w:bidi="ar"/>
              </w:rPr>
              <w:t>马克思主义基本原理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102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textAlignment w:val="center"/>
              <w:rPr>
                <w:rFonts w:ascii="宋体" w:hAnsi="宋体"/>
                <w:color w:val="000000"/>
                <w:sz w:val="20"/>
                <w:szCs w:val="20"/>
              </w:rPr>
            </w:pPr>
            <w:r>
              <w:rPr>
                <w:rFonts w:ascii="宋体" w:hAnsi="宋体" w:hint="eastAsia"/>
                <w:color w:val="000000"/>
                <w:kern w:val="0"/>
                <w:sz w:val="20"/>
                <w:szCs w:val="20"/>
                <w:lang w:bidi="ar"/>
              </w:rPr>
              <w:t>毛泽东思想和中国特色社会主义理论体系概论</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102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形势与政策（含当代世界经济与政治和省情教育）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102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习近平新时代中国特色社会主义思想概论</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思想政治理论课社会实践</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大学英语</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大学体育</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军事理论</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大学生心理健康教育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安全知识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劳动教育</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0"/>
                <w:szCs w:val="20"/>
                <w:lang w:bidi="ar"/>
              </w:rPr>
            </w:pPr>
            <w:r>
              <w:rPr>
                <w:rFonts w:ascii="宋体" w:hAnsi="宋体" w:hint="eastAsia"/>
                <w:color w:val="000000"/>
                <w:kern w:val="0"/>
                <w:sz w:val="20"/>
                <w:szCs w:val="20"/>
                <w:lang w:bidi="ar"/>
              </w:rPr>
              <w:t>工程经济学</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kern w:val="0"/>
                <w:sz w:val="20"/>
                <w:szCs w:val="20"/>
                <w:lang w:bidi="ar"/>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kern w:val="0"/>
                <w:sz w:val="20"/>
                <w:szCs w:val="20"/>
                <w:lang w:bidi="ar"/>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0"/>
                <w:szCs w:val="20"/>
              </w:rPr>
            </w:pPr>
            <w:r>
              <w:rPr>
                <w:rFonts w:ascii="宋体" w:hAnsi="宋体" w:hint="eastAsia"/>
                <w:kern w:val="0"/>
                <w:sz w:val="20"/>
                <w:szCs w:val="20"/>
                <w:lang w:bidi="ar"/>
              </w:rPr>
              <w:t>美育类课程</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学科基础</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(2)</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工程数学(线性代数)</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大学物理四及实验</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工程数学(概率统计)</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高级语言程序设计Ⅰ</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高级语言程序设计Ⅱ</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数据结构</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单片机原理</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应用能力培养</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创业基础</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L</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B457CA">
        <w:trPr>
          <w:trHeight w:val="270"/>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实践教学</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军事技能</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毕业实习</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B457CA">
        <w:trPr>
          <w:trHeight w:val="27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毕业设计</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高级语言程序设计Ⅰ课程设计实训</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1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高级语言程序设计Ⅱ实训</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r>
      <w:tr w:rsidR="00B457CA">
        <w:trPr>
          <w:trHeight w:val="540"/>
        </w:trPr>
        <w:tc>
          <w:tcPr>
            <w:tcW w:w="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0"/>
                <w:szCs w:val="20"/>
                <w:lang w:bidi="ar"/>
              </w:rPr>
              <w:t>单片机原理</w:t>
            </w:r>
            <w:r>
              <w:rPr>
                <w:rFonts w:ascii="宋体" w:hAnsi="宋体" w:hint="eastAsia"/>
                <w:color w:val="000000"/>
                <w:kern w:val="0"/>
                <w:sz w:val="22"/>
                <w:szCs w:val="22"/>
                <w:lang w:bidi="ar"/>
              </w:rPr>
              <w:t>实训</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2"/>
                <w:szCs w:val="22"/>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M</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956"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rPr>
                <w:rFonts w:ascii="宋体" w:hAnsi="宋体"/>
                <w:color w:val="000000"/>
                <w:sz w:val="20"/>
                <w:szCs w:val="20"/>
              </w:rPr>
            </w:pP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left"/>
              <w:textAlignment w:val="center"/>
              <w:rPr>
                <w:rFonts w:ascii="宋体" w:hAnsi="宋体"/>
                <w:color w:val="000000"/>
                <w:sz w:val="20"/>
                <w:szCs w:val="20"/>
              </w:rPr>
            </w:pPr>
            <w:r>
              <w:rPr>
                <w:rFonts w:ascii="宋体" w:hAnsi="宋体" w:hint="eastAsia"/>
                <w:color w:val="000000"/>
                <w:kern w:val="0"/>
                <w:sz w:val="20"/>
                <w:szCs w:val="20"/>
                <w:lang w:bidi="ar"/>
              </w:rPr>
              <w:t>H</w:t>
            </w:r>
          </w:p>
        </w:tc>
        <w:tc>
          <w:tcPr>
            <w:tcW w:w="841" w:type="dxa"/>
            <w:tcBorders>
              <w:top w:val="single" w:sz="4" w:space="0" w:color="000000"/>
              <w:left w:val="single" w:sz="4" w:space="0" w:color="000000"/>
              <w:bottom w:val="single" w:sz="4" w:space="0" w:color="000000"/>
              <w:right w:val="single" w:sz="4" w:space="0" w:color="000000"/>
            </w:tcBorders>
            <w:shd w:val="clear" w:color="auto" w:fill="DCF6FF"/>
            <w:vAlign w:val="center"/>
          </w:tcPr>
          <w:p w:rsidR="00B457CA" w:rsidRDefault="00B457CA">
            <w:pPr>
              <w:rPr>
                <w:rFonts w:ascii="宋体" w:hAnsi="宋体"/>
                <w:color w:val="000000"/>
                <w:sz w:val="22"/>
                <w:szCs w:val="22"/>
              </w:rPr>
            </w:pPr>
          </w:p>
        </w:tc>
      </w:tr>
    </w:tbl>
    <w:p w:rsidR="00B457CA" w:rsidRDefault="00B457CA">
      <w:pPr>
        <w:rPr>
          <w:rFonts w:ascii="宋体" w:hAnsi="宋体"/>
          <w:b/>
          <w:bCs/>
          <w:i/>
          <w:sz w:val="24"/>
          <w:szCs w:val="24"/>
        </w:rPr>
      </w:pPr>
    </w:p>
    <w:p w:rsidR="00B457CA" w:rsidRDefault="003D20ED">
      <w:pPr>
        <w:adjustRightInd w:val="0"/>
        <w:snapToGrid w:val="0"/>
        <w:spacing w:line="360" w:lineRule="exact"/>
        <w:ind w:firstLineChars="200" w:firstLine="361"/>
        <w:rPr>
          <w:rFonts w:ascii="宋体" w:hAnsi="宋体"/>
          <w:b/>
          <w:sz w:val="24"/>
        </w:rPr>
        <w:sectPr w:rsidR="00B457CA">
          <w:pgSz w:w="16838" w:h="11906" w:orient="landscape"/>
          <w:pgMar w:top="1800" w:right="1440" w:bottom="1800" w:left="1440" w:header="851" w:footer="992" w:gutter="0"/>
          <w:cols w:space="425"/>
          <w:docGrid w:type="lines" w:linePitch="312"/>
        </w:sectPr>
      </w:pPr>
      <w:r>
        <w:rPr>
          <w:rFonts w:asciiTheme="minorEastAsia" w:eastAsiaTheme="minorEastAsia" w:hAnsiTheme="minorEastAsia" w:cstheme="minorEastAsia" w:hint="eastAsia"/>
          <w:b/>
          <w:bCs/>
          <w:sz w:val="18"/>
          <w:szCs w:val="18"/>
        </w:rPr>
        <w:t>说明：</w:t>
      </w:r>
      <w:r>
        <w:rPr>
          <w:rFonts w:asciiTheme="minorEastAsia" w:eastAsiaTheme="minorEastAsia" w:hAnsiTheme="minorEastAsia" w:cstheme="minorEastAsia" w:hint="eastAsia"/>
          <w:sz w:val="18"/>
          <w:szCs w:val="18"/>
        </w:rPr>
        <w:t>在不同的毕业要求下方方格内，填写字母H（支撑程度高）、M（支撑程度中等）和L（支撑程度一般），分别表示相应课程或实践教学环节对毕业要求的支持程度。每项毕业要求必须受3门以上课程（教学环节）高度支撑（H）。国家本科教学质量标准规定的核心课、教育部《教师教育课程标准》中规定的必修课程、重要的实践教学环节都应该高度支撑（H）某些毕业要求。</w:t>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lastRenderedPageBreak/>
        <w:t>十、培养方案修订过程项</w:t>
      </w:r>
    </w:p>
    <w:p w:rsidR="00B457CA" w:rsidRDefault="003D20E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本次培养方案的执行对象：从2023级学生开始执行；</w:t>
      </w:r>
    </w:p>
    <w:p w:rsidR="00B457CA" w:rsidRDefault="003D20E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本次修订培养方案的负责人和参加人员</w:t>
      </w:r>
    </w:p>
    <w:p w:rsidR="00B457CA" w:rsidRDefault="003D20ED">
      <w:pPr>
        <w:pStyle w:val="a4"/>
        <w:spacing w:line="380" w:lineRule="exact"/>
        <w:rPr>
          <w:rFonts w:asciiTheme="majorEastAsia" w:eastAsiaTheme="majorEastAsia" w:hAnsiTheme="majorEastAsia"/>
        </w:rPr>
      </w:pPr>
      <w:r>
        <w:rPr>
          <w:rFonts w:asciiTheme="majorEastAsia" w:eastAsiaTheme="majorEastAsia" w:hAnsiTheme="majorEastAsia" w:hint="eastAsia"/>
        </w:rPr>
        <w:t>培养方案负责人：陈翠和  计算机科学与技术专业主任，副教授</w:t>
      </w:r>
    </w:p>
    <w:p w:rsidR="00B457CA" w:rsidRDefault="003D20ED">
      <w:pPr>
        <w:pStyle w:val="a4"/>
        <w:spacing w:line="380" w:lineRule="exact"/>
        <w:rPr>
          <w:rFonts w:asciiTheme="majorEastAsia" w:eastAsiaTheme="majorEastAsia" w:hAnsiTheme="majorEastAsia"/>
        </w:rPr>
      </w:pPr>
      <w:r>
        <w:rPr>
          <w:rFonts w:asciiTheme="majorEastAsia" w:eastAsiaTheme="majorEastAsia" w:hAnsiTheme="majorEastAsia" w:hint="eastAsia"/>
        </w:rPr>
        <w:t>专家：</w:t>
      </w:r>
    </w:p>
    <w:p w:rsidR="00B457CA" w:rsidRDefault="003D20E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刘恒，安徽工业大学，计算科学与技术学院，博士，教授</w:t>
      </w:r>
    </w:p>
    <w:p w:rsidR="00B457CA" w:rsidRDefault="003D20E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邹艳妮，南昌大学，信息工程学院，博士，副教授</w:t>
      </w:r>
    </w:p>
    <w:p w:rsidR="00B457CA" w:rsidRDefault="003D20ED">
      <w:pPr>
        <w:pStyle w:val="a4"/>
        <w:spacing w:line="380" w:lineRule="exact"/>
        <w:ind w:firstLine="420"/>
        <w:rPr>
          <w:rFonts w:asciiTheme="majorEastAsia" w:eastAsiaTheme="majorEastAsia" w:hAnsiTheme="majorEastAsia"/>
        </w:rPr>
      </w:pPr>
      <w:r>
        <w:rPr>
          <w:rFonts w:asciiTheme="majorEastAsia" w:eastAsiaTheme="majorEastAsia" w:hAnsiTheme="majorEastAsia" w:hint="eastAsia"/>
        </w:rPr>
        <w:t>纪威，达内教育集团，教学部总监</w:t>
      </w:r>
    </w:p>
    <w:p w:rsidR="00B457CA" w:rsidRDefault="003D20ED">
      <w:pPr>
        <w:pStyle w:val="a4"/>
        <w:spacing w:line="380" w:lineRule="exact"/>
        <w:rPr>
          <w:rFonts w:asciiTheme="majorEastAsia" w:eastAsiaTheme="majorEastAsia" w:hAnsiTheme="majorEastAsia"/>
        </w:rPr>
      </w:pPr>
      <w:r>
        <w:rPr>
          <w:rFonts w:asciiTheme="majorEastAsia" w:eastAsiaTheme="majorEastAsia" w:hAnsiTheme="majorEastAsia" w:hint="eastAsia"/>
        </w:rPr>
        <w:t>参与人员：胡红武 书记，教授，</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臧爱彬 院长，教授，博士</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何渊仁 校企合作副院长，副教授</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方光伟 计算机系主任，副教学</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 xml:space="preserve">李静   计算机科学与技术教研室主任，副教授，硕士 </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陈明   学科建设负责人，副教授，博士</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陈军</w:t>
      </w:r>
      <w:r>
        <w:rPr>
          <w:rFonts w:asciiTheme="majorEastAsia" w:eastAsiaTheme="majorEastAsia" w:hAnsiTheme="majorEastAsia" w:hint="eastAsia"/>
        </w:rPr>
        <w:tab/>
        <w:t xml:space="preserve"> 党支部书记，博士</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张国林 专业教师，副教授</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李鑫红 专业教师，讲师</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张佳锐 专业教师，讲师</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胡婧文 2020级计班班学生</w:t>
      </w:r>
    </w:p>
    <w:p w:rsidR="00B457CA" w:rsidRDefault="003D20ED">
      <w:pPr>
        <w:pStyle w:val="a4"/>
        <w:spacing w:line="380" w:lineRule="exact"/>
        <w:ind w:firstLineChars="500" w:firstLine="1050"/>
        <w:rPr>
          <w:rFonts w:asciiTheme="majorEastAsia" w:eastAsiaTheme="majorEastAsia" w:hAnsiTheme="majorEastAsia"/>
        </w:rPr>
      </w:pPr>
      <w:r>
        <w:rPr>
          <w:rFonts w:asciiTheme="majorEastAsia" w:eastAsiaTheme="majorEastAsia" w:hAnsiTheme="majorEastAsia" w:hint="eastAsia"/>
        </w:rPr>
        <w:t>艾秀雯 2020级计科外包1班学生</w:t>
      </w:r>
    </w:p>
    <w:p w:rsidR="00B457CA" w:rsidRDefault="003D20ED">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3.其他</w:t>
      </w:r>
      <w:r>
        <w:rPr>
          <w:rFonts w:asciiTheme="majorEastAsia" w:eastAsiaTheme="majorEastAsia" w:hAnsiTheme="majorEastAsia"/>
        </w:rPr>
        <w:t>说明情况。</w:t>
      </w:r>
    </w:p>
    <w:p w:rsidR="00B457CA" w:rsidRDefault="003D20ED">
      <w:pPr>
        <w:pStyle w:val="a4"/>
        <w:spacing w:line="380" w:lineRule="exact"/>
        <w:ind w:left="420" w:firstLineChars="200" w:firstLine="420"/>
        <w:rPr>
          <w:rFonts w:asciiTheme="majorEastAsia" w:eastAsiaTheme="majorEastAsia" w:hAnsiTheme="majorEastAsia"/>
        </w:rPr>
      </w:pPr>
      <w:r>
        <w:rPr>
          <w:rFonts w:asciiTheme="majorEastAsia" w:eastAsiaTheme="majorEastAsia" w:hAnsiTheme="majorEastAsia" w:hint="eastAsia"/>
        </w:rPr>
        <w:t>无。</w:t>
      </w: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B457CA">
      <w:pPr>
        <w:pStyle w:val="a4"/>
        <w:spacing w:line="380" w:lineRule="exact"/>
        <w:ind w:left="420" w:firstLineChars="200" w:firstLine="420"/>
        <w:rPr>
          <w:rFonts w:asciiTheme="majorEastAsia" w:eastAsiaTheme="majorEastAsia" w:hAnsiTheme="majorEastAsia"/>
        </w:rPr>
      </w:pPr>
    </w:p>
    <w:p w:rsidR="00B457CA" w:rsidRDefault="003D20ED">
      <w:pPr>
        <w:pStyle w:val="a4"/>
        <w:spacing w:line="380" w:lineRule="exact"/>
        <w:rPr>
          <w:rFonts w:ascii="黑体" w:eastAsia="黑体" w:hAnsi="黑体" w:cs="黑体"/>
        </w:rPr>
      </w:pPr>
      <w:r>
        <w:rPr>
          <w:rFonts w:ascii="黑体" w:eastAsia="黑体" w:hAnsi="黑体" w:cs="黑体" w:hint="eastAsia"/>
        </w:rPr>
        <w:t>专业负责人：</w:t>
      </w:r>
      <w:r>
        <w:rPr>
          <w:rFonts w:ascii="黑体" w:eastAsia="黑体" w:hAnsi="黑体" w:cs="黑体" w:hint="eastAsia"/>
        </w:rPr>
        <w:tab/>
      </w:r>
      <w:r>
        <w:rPr>
          <w:rFonts w:ascii="黑体" w:eastAsia="黑体" w:hAnsi="黑体" w:cs="黑体" w:hint="eastAsia"/>
        </w:rPr>
        <w:tab/>
      </w:r>
      <w:r>
        <w:rPr>
          <w:rFonts w:ascii="黑体" w:eastAsia="黑体" w:hAnsi="黑体" w:cs="黑体" w:hint="eastAsia"/>
        </w:rPr>
        <w:tab/>
        <w:t>审核人（分管教学院长）：</w:t>
      </w:r>
      <w:r>
        <w:rPr>
          <w:rFonts w:ascii="黑体" w:eastAsia="黑体" w:hAnsi="黑体" w:cs="黑体" w:hint="eastAsia"/>
        </w:rPr>
        <w:tab/>
      </w:r>
      <w:r>
        <w:rPr>
          <w:rFonts w:ascii="黑体" w:eastAsia="黑体" w:hAnsi="黑体" w:cs="黑体" w:hint="eastAsia"/>
        </w:rPr>
        <w:tab/>
        <w:t>责任人（教学院长）：</w:t>
      </w:r>
    </w:p>
    <w:p w:rsidR="00B457CA" w:rsidRDefault="003D20ED">
      <w:pPr>
        <w:rPr>
          <w:rFonts w:asciiTheme="majorEastAsia" w:eastAsiaTheme="majorEastAsia" w:hAnsiTheme="majorEastAsia"/>
        </w:rPr>
      </w:pPr>
      <w:r>
        <w:rPr>
          <w:rFonts w:asciiTheme="majorEastAsia" w:eastAsiaTheme="majorEastAsia" w:hAnsiTheme="majorEastAsia" w:hint="eastAsia"/>
        </w:rPr>
        <w:br w:type="page"/>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lastRenderedPageBreak/>
        <w:t>附件1：课程名中英文对照</w:t>
      </w:r>
    </w:p>
    <w:p w:rsidR="00B457CA" w:rsidRDefault="00B457CA">
      <w:pPr>
        <w:snapToGrid w:val="0"/>
        <w:spacing w:line="360" w:lineRule="exact"/>
        <w:rPr>
          <w:rFonts w:ascii="黑体" w:eastAsia="黑体" w:hAnsi="宋体"/>
          <w:b/>
          <w:sz w:val="24"/>
        </w:rPr>
      </w:pPr>
    </w:p>
    <w:tbl>
      <w:tblPr>
        <w:tblW w:w="9284" w:type="dxa"/>
        <w:tblInd w:w="100" w:type="dxa"/>
        <w:tblLook w:val="04A0" w:firstRow="1" w:lastRow="0" w:firstColumn="1" w:lastColumn="0" w:noHBand="0" w:noVBand="1"/>
      </w:tblPr>
      <w:tblGrid>
        <w:gridCol w:w="735"/>
        <w:gridCol w:w="1649"/>
        <w:gridCol w:w="2513"/>
        <w:gridCol w:w="4387"/>
      </w:tblGrid>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kern w:val="0"/>
                <w:sz w:val="24"/>
                <w:szCs w:val="24"/>
                <w:lang w:bidi="ar"/>
              </w:rPr>
              <w:t>序号</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kern w:val="0"/>
                <w:sz w:val="24"/>
                <w:szCs w:val="24"/>
                <w:lang w:bidi="ar"/>
              </w:rPr>
              <w:t>课程代码</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kern w:val="0"/>
                <w:sz w:val="24"/>
                <w:szCs w:val="24"/>
                <w:lang w:bidi="ar"/>
              </w:rPr>
              <w:t>课程中文名称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kern w:val="0"/>
                <w:sz w:val="24"/>
                <w:szCs w:val="24"/>
                <w:lang w:bidi="ar"/>
              </w:rPr>
              <w:t>课程英文名称</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x090001004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高等数学一</w:t>
            </w:r>
            <w:r>
              <w:rPr>
                <w:rFonts w:ascii="Times New Roman" w:hAnsi="Times New Roman" w:cs="Times New Roman"/>
                <w:color w:val="000000"/>
                <w:kern w:val="0"/>
                <w:sz w:val="24"/>
                <w:szCs w:val="24"/>
                <w:lang w:bidi="ar"/>
              </w:rPr>
              <w:t>(1)</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Advanced Mathematics 1(1)</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x090001006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工程数学(线性代数)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Engineering Mathematics（Linear Algebra）</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x090001005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高等数学一</w:t>
            </w:r>
            <w:r>
              <w:rPr>
                <w:rFonts w:ascii="Times New Roman" w:hAnsi="Times New Roman" w:cs="Times New Roman"/>
                <w:color w:val="000000"/>
                <w:kern w:val="0"/>
                <w:sz w:val="24"/>
                <w:szCs w:val="24"/>
                <w:lang w:bidi="ar"/>
              </w:rPr>
              <w:t>(2)</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Advanced Mathematics 1(2)</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x100001006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大学物理四及实验</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University Physics and Experiments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x090001007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工程数学(概率统计)</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Engineering Mathematics（Probability and Mathematical Statistics）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离散数学</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Arial" w:hAnsi="Arial" w:cs="Arial"/>
                <w:sz w:val="24"/>
                <w:szCs w:val="24"/>
              </w:rPr>
            </w:pPr>
            <w:r>
              <w:rPr>
                <w:rFonts w:ascii="宋体" w:hAnsi="宋体" w:hint="eastAsia"/>
                <w:color w:val="000000"/>
                <w:kern w:val="0"/>
                <w:sz w:val="24"/>
                <w:szCs w:val="24"/>
                <w:lang w:bidi="ar"/>
              </w:rPr>
              <w:t>Discrete Mathematics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x090000061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数字逻辑</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Digital Logic</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x090000001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计算机导论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Introduction to Computer</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9</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高级语言程序设计Ⅰ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Advanced Language Programming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x093500005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电子电路基础</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Electronic and Circuit Foundation</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数据结构</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Data Structure</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计算机组成原理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Principles of Computer Organization</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数据库原理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Principles of Database</w:t>
            </w:r>
          </w:p>
        </w:tc>
      </w:tr>
      <w:tr w:rsidR="00B457CA">
        <w:trPr>
          <w:trHeight w:val="9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x090000009</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算法设计与分析</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Algorithm Analysis and Design</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x090000060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操作系统</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Operation System</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Times New Roman" w:hAnsi="Times New Roman" w:cs="Times New Roman"/>
                <w:color w:val="000000"/>
                <w:kern w:val="0"/>
                <w:sz w:val="24"/>
                <w:szCs w:val="24"/>
                <w:lang w:bidi="ar"/>
              </w:rPr>
              <w:t>x090000008</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计算机网络</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Computer Network</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sz w:val="24"/>
                <w:szCs w:val="24"/>
              </w:rPr>
            </w:pPr>
            <w:r>
              <w:rPr>
                <w:rFonts w:ascii="宋体" w:hAnsi="宋体" w:hint="eastAsia"/>
                <w:color w:val="000000"/>
                <w:kern w:val="0"/>
                <w:sz w:val="24"/>
                <w:szCs w:val="24"/>
                <w:lang w:bidi="ar"/>
              </w:rPr>
              <w:t>17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x090000010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软件工程</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Software Engineering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18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x090000063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单片机原理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Fundamentals of Mono-Chip Computers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19</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物联网导论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Introduction to Internet of Thing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物联网通信技术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The Internet Communication Technologies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x090000064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嵌入式系统</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Embedded System</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无线传感器网络</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Wireless Sensor Network</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RFID</w:t>
            </w:r>
            <w:r>
              <w:rPr>
                <w:rFonts w:ascii="宋体" w:hAnsi="宋体" w:hint="eastAsia"/>
                <w:color w:val="000000"/>
                <w:kern w:val="0"/>
                <w:sz w:val="24"/>
                <w:szCs w:val="24"/>
                <w:lang w:bidi="ar"/>
              </w:rPr>
              <w:t>原理</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RFID Principle</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嵌入式实时操作系统编程</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Programming of embedded real-time operating system</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QT</w:t>
            </w:r>
            <w:r>
              <w:rPr>
                <w:rFonts w:ascii="宋体" w:hAnsi="宋体" w:hint="eastAsia"/>
                <w:color w:val="000000"/>
                <w:kern w:val="0"/>
                <w:sz w:val="24"/>
                <w:szCs w:val="24"/>
                <w:lang w:bidi="ar"/>
              </w:rPr>
              <w:t>开发技术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QT Development Technology</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x090000066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Python</w:t>
            </w:r>
            <w:r>
              <w:rPr>
                <w:rFonts w:ascii="宋体" w:hAnsi="宋体" w:hint="eastAsia"/>
                <w:color w:val="000000"/>
                <w:kern w:val="0"/>
                <w:sz w:val="24"/>
                <w:szCs w:val="24"/>
                <w:lang w:bidi="ar"/>
              </w:rPr>
              <w:t>程序设计</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Python Programming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x090000065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Linux</w:t>
            </w:r>
            <w:r>
              <w:rPr>
                <w:rFonts w:ascii="宋体" w:hAnsi="宋体" w:hint="eastAsia"/>
                <w:color w:val="000000"/>
                <w:kern w:val="0"/>
                <w:sz w:val="24"/>
                <w:szCs w:val="24"/>
                <w:lang w:bidi="ar"/>
              </w:rPr>
              <w:t>环境编程</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Linux environment Programming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x090000067</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Python</w:t>
            </w:r>
            <w:r>
              <w:rPr>
                <w:rFonts w:ascii="宋体" w:hAnsi="宋体" w:hint="eastAsia"/>
                <w:color w:val="000000"/>
                <w:kern w:val="0"/>
                <w:sz w:val="24"/>
                <w:szCs w:val="24"/>
                <w:lang w:bidi="ar"/>
              </w:rPr>
              <w:t>数据分析与可视化技术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Python Data Analysis and Visualization Technology</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29</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x093500060</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人工智能导论</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Introduction of Artificial Intelligence</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x093500061</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Java</w:t>
            </w:r>
            <w:r>
              <w:rPr>
                <w:rFonts w:ascii="宋体" w:hAnsi="宋体" w:hint="eastAsia"/>
                <w:color w:val="000000"/>
                <w:kern w:val="0"/>
                <w:sz w:val="24"/>
                <w:szCs w:val="24"/>
                <w:lang w:bidi="ar"/>
              </w:rPr>
              <w:t>编程技术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Java Programming Technology</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x093500046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数据挖掘</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Data Mining</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x093500064</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企业级框架编程技术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Java Enterprise Framework Programming Technology</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x093500065</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Web</w:t>
            </w:r>
            <w:r>
              <w:rPr>
                <w:rFonts w:ascii="宋体" w:hAnsi="宋体" w:hint="eastAsia"/>
                <w:color w:val="000000"/>
                <w:kern w:val="0"/>
                <w:sz w:val="24"/>
                <w:szCs w:val="24"/>
                <w:lang w:bidi="ar"/>
              </w:rPr>
              <w:t>编程技术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Web Programming Technology</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lastRenderedPageBreak/>
              <w:t>34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x093500063</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移动软件开发技术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Mobile Software Development Technologies</w:t>
            </w:r>
          </w:p>
        </w:tc>
      </w:tr>
      <w:tr w:rsidR="00B457CA">
        <w:trPr>
          <w:trHeight w:val="9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x093500066</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工程经济学</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Engineering Economics</w:t>
            </w:r>
          </w:p>
        </w:tc>
      </w:tr>
      <w:tr w:rsidR="00B457CA">
        <w:trPr>
          <w:trHeight w:val="270"/>
        </w:trPr>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宋体" w:hAnsi="宋体" w:hint="eastAsia"/>
                <w:color w:val="000000"/>
                <w:kern w:val="0"/>
                <w:sz w:val="24"/>
                <w:szCs w:val="24"/>
                <w:lang w:bidi="ar"/>
              </w:rPr>
              <w:t>36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x093500062</w:t>
            </w:r>
          </w:p>
        </w:tc>
        <w:tc>
          <w:tcPr>
            <w:tcW w:w="2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Web</w:t>
            </w:r>
            <w:r>
              <w:rPr>
                <w:rFonts w:ascii="宋体" w:hAnsi="宋体" w:hint="eastAsia"/>
                <w:color w:val="000000"/>
                <w:kern w:val="0"/>
                <w:sz w:val="24"/>
                <w:szCs w:val="24"/>
                <w:lang w:bidi="ar"/>
              </w:rPr>
              <w:t>核心技术</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kern w:val="0"/>
                <w:sz w:val="24"/>
                <w:szCs w:val="24"/>
                <w:lang w:bidi="ar"/>
              </w:rPr>
            </w:pPr>
            <w:r>
              <w:rPr>
                <w:rFonts w:ascii="Times New Roman" w:hAnsi="Times New Roman" w:cs="Times New Roman"/>
                <w:color w:val="000000"/>
                <w:kern w:val="0"/>
                <w:sz w:val="24"/>
                <w:szCs w:val="24"/>
                <w:lang w:bidi="ar"/>
              </w:rPr>
              <w:t>Web Core Technology</w:t>
            </w:r>
          </w:p>
        </w:tc>
      </w:tr>
    </w:tbl>
    <w:p w:rsidR="00B457CA" w:rsidRDefault="00B457CA">
      <w:pPr>
        <w:snapToGrid w:val="0"/>
        <w:spacing w:line="360" w:lineRule="exact"/>
        <w:rPr>
          <w:rFonts w:ascii="黑体" w:eastAsia="黑体" w:hAnsi="宋体"/>
          <w:b/>
          <w:sz w:val="24"/>
        </w:rPr>
      </w:pPr>
    </w:p>
    <w:p w:rsidR="00B457CA" w:rsidRDefault="00B457CA">
      <w:pPr>
        <w:rPr>
          <w:rFonts w:ascii="黑体" w:eastAsia="黑体" w:hAnsi="宋体"/>
          <w:b/>
          <w:sz w:val="24"/>
        </w:rPr>
        <w:sectPr w:rsidR="00B457CA">
          <w:pgSz w:w="11906" w:h="16838"/>
          <w:pgMar w:top="1440" w:right="1800" w:bottom="1440" w:left="1800" w:header="851" w:footer="992" w:gutter="0"/>
          <w:cols w:space="425"/>
          <w:docGrid w:type="lines" w:linePitch="312"/>
        </w:sectPr>
      </w:pP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lastRenderedPageBreak/>
        <w:t>附件2：学科基础与专业课一缆表</w:t>
      </w:r>
    </w:p>
    <w:p w:rsidR="00B457CA" w:rsidRDefault="00B457CA">
      <w:pPr>
        <w:rPr>
          <w:rFonts w:ascii="黑体" w:eastAsia="黑体" w:hAnsi="宋体"/>
          <w:b/>
          <w:sz w:val="24"/>
        </w:rPr>
      </w:pPr>
    </w:p>
    <w:tbl>
      <w:tblPr>
        <w:tblW w:w="13695" w:type="dxa"/>
        <w:tblInd w:w="100" w:type="dxa"/>
        <w:tblLook w:val="04A0" w:firstRow="1" w:lastRow="0" w:firstColumn="1" w:lastColumn="0" w:noHBand="0" w:noVBand="1"/>
      </w:tblPr>
      <w:tblGrid>
        <w:gridCol w:w="1831"/>
        <w:gridCol w:w="896"/>
        <w:gridCol w:w="1820"/>
        <w:gridCol w:w="751"/>
        <w:gridCol w:w="2636"/>
        <w:gridCol w:w="481"/>
        <w:gridCol w:w="1716"/>
        <w:gridCol w:w="751"/>
        <w:gridCol w:w="2061"/>
        <w:gridCol w:w="752"/>
      </w:tblGrid>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学科基础课</w:t>
            </w:r>
          </w:p>
        </w:tc>
        <w:tc>
          <w:tcPr>
            <w:tcW w:w="89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18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必修课</w:t>
            </w:r>
          </w:p>
        </w:tc>
        <w:tc>
          <w:tcPr>
            <w:tcW w:w="75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26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B457CA" w:rsidRDefault="003D20ED">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任选课</w:t>
            </w:r>
          </w:p>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（拟开）</w:t>
            </w:r>
          </w:p>
        </w:tc>
        <w:tc>
          <w:tcPr>
            <w:tcW w:w="48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B457CA" w:rsidRDefault="00B457CA">
            <w:pPr>
              <w:jc w:val="center"/>
              <w:rPr>
                <w:rFonts w:ascii="黑体" w:eastAsia="黑体" w:hAnsi="宋体" w:cs="黑体"/>
                <w:color w:val="000000"/>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B457CA" w:rsidRDefault="003D20ED">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物联网方向课</w:t>
            </w:r>
          </w:p>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（拟开）</w:t>
            </w:r>
          </w:p>
        </w:tc>
        <w:tc>
          <w:tcPr>
            <w:tcW w:w="75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c>
          <w:tcPr>
            <w:tcW w:w="2061"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B457CA" w:rsidRDefault="003D20ED">
            <w:pPr>
              <w:widowControl/>
              <w:jc w:val="center"/>
              <w:textAlignment w:val="center"/>
              <w:rPr>
                <w:rFonts w:ascii="黑体" w:eastAsia="黑体" w:hAnsi="宋体" w:cs="黑体"/>
                <w:color w:val="000000"/>
                <w:kern w:val="0"/>
                <w:sz w:val="22"/>
                <w:szCs w:val="22"/>
                <w:lang w:bidi="ar"/>
              </w:rPr>
            </w:pPr>
            <w:r>
              <w:rPr>
                <w:rFonts w:ascii="黑体" w:eastAsia="黑体" w:hAnsi="宋体" w:cs="黑体" w:hint="eastAsia"/>
                <w:color w:val="000000"/>
                <w:kern w:val="0"/>
                <w:sz w:val="22"/>
                <w:szCs w:val="22"/>
                <w:lang w:bidi="ar"/>
              </w:rPr>
              <w:t>互联网应用开发</w:t>
            </w:r>
          </w:p>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方向课（拟开）</w:t>
            </w:r>
          </w:p>
        </w:tc>
        <w:tc>
          <w:tcPr>
            <w:tcW w:w="752"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rsidR="00B457CA" w:rsidRDefault="003D20ED">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lang w:bidi="ar"/>
              </w:rPr>
              <w:t>学期</w:t>
            </w:r>
          </w:p>
        </w:tc>
      </w:tr>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(1)</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计算机导论</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环境编程</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物联网导论</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编程技术</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18"/>
                <w:szCs w:val="18"/>
                <w:lang w:bidi="ar"/>
              </w:rPr>
              <w:t>5</w:t>
            </w:r>
          </w:p>
        </w:tc>
      </w:tr>
      <w:tr w:rsidR="00B457CA">
        <w:trPr>
          <w:trHeight w:val="1003"/>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工程数学(线性代数)</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高级语言程序设计Ⅰ</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Python</w:t>
            </w:r>
            <w:r>
              <w:rPr>
                <w:rFonts w:ascii="宋体" w:hAnsi="宋体" w:hint="eastAsia"/>
                <w:color w:val="000000"/>
                <w:kern w:val="0"/>
                <w:sz w:val="20"/>
                <w:szCs w:val="20"/>
                <w:lang w:bidi="ar"/>
              </w:rPr>
              <w:t>数据分析与可视化技术</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嵌入式系统</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核心技术</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r>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(2)</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kern w:val="0"/>
                <w:sz w:val="20"/>
                <w:szCs w:val="20"/>
                <w:lang w:bidi="ar"/>
              </w:rPr>
              <w:t>电子电路基础</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hint="eastAsia"/>
                <w:color w:val="000000"/>
                <w:kern w:val="0"/>
                <w:sz w:val="20"/>
                <w:szCs w:val="20"/>
                <w:lang w:bidi="ar"/>
              </w:rPr>
              <w:t>java</w:t>
            </w:r>
            <w:r>
              <w:rPr>
                <w:rFonts w:ascii="Times New Roman" w:hAnsi="Times New Roman" w:cs="Times New Roman" w:hint="eastAsia"/>
                <w:color w:val="000000"/>
                <w:kern w:val="0"/>
                <w:sz w:val="20"/>
                <w:szCs w:val="20"/>
                <w:lang w:bidi="ar"/>
              </w:rPr>
              <w:t>编程技术</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lang w:bidi="ar"/>
              </w:rPr>
              <w:t>5</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无线传感器网络</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移动软件开发技术</w:t>
            </w: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r>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大学物理五及实验</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高级语言程序设计II</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rPr>
                <w:rFonts w:ascii="宋体" w:hAnsi="宋体"/>
                <w:color w:val="000000"/>
                <w:sz w:val="20"/>
                <w:szCs w:val="20"/>
              </w:rPr>
            </w:pPr>
            <w:r>
              <w:rPr>
                <w:rFonts w:ascii="宋体" w:hAnsi="宋体" w:hint="eastAsia"/>
                <w:color w:val="000000"/>
                <w:sz w:val="22"/>
                <w:szCs w:val="22"/>
              </w:rPr>
              <w:t>嵌入式实时操作系统编程</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jc w:val="center"/>
              <w:rPr>
                <w:rFonts w:ascii="Times New Roman" w:hAnsi="Times New Roman" w:cs="Times New Roman"/>
                <w:color w:val="000000"/>
                <w:sz w:val="20"/>
                <w:szCs w:val="20"/>
              </w:rPr>
            </w:pPr>
            <w:r>
              <w:rPr>
                <w:rFonts w:ascii="宋体" w:hAnsi="宋体" w:hint="eastAsia"/>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jc w:val="center"/>
              <w:rPr>
                <w:rFonts w:ascii="宋体" w:hAnsi="宋体"/>
                <w:color w:val="000000"/>
                <w:sz w:val="22"/>
                <w:szCs w:val="22"/>
              </w:rPr>
            </w:pPr>
            <w:r>
              <w:rPr>
                <w:rFonts w:ascii="宋体" w:hAnsi="宋体" w:hint="eastAsia"/>
                <w:color w:val="000000"/>
                <w:sz w:val="22"/>
                <w:szCs w:val="22"/>
              </w:rPr>
              <w:t>RFID原理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rPr>
                <w:rFonts w:ascii="宋体" w:hAnsi="宋体"/>
                <w:color w:val="000000"/>
                <w:sz w:val="22"/>
                <w:szCs w:val="22"/>
              </w:rPr>
            </w:pPr>
            <w:r>
              <w:rPr>
                <w:rFonts w:ascii="宋体" w:hAnsi="宋体" w:hint="eastAsia"/>
                <w:color w:val="000000"/>
                <w:sz w:val="22"/>
                <w:szCs w:val="22"/>
              </w:rPr>
              <w:t>6</w:t>
            </w:r>
          </w:p>
        </w:tc>
        <w:tc>
          <w:tcPr>
            <w:tcW w:w="20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0"/>
                <w:szCs w:val="20"/>
                <w:lang w:bidi="ar"/>
              </w:rPr>
              <w:t>企业级框架编程技术</w:t>
            </w:r>
          </w:p>
        </w:tc>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Times New Roman" w:hAnsi="Times New Roman" w:cs="Times New Roman"/>
                <w:color w:val="000000"/>
                <w:kern w:val="0"/>
                <w:sz w:val="20"/>
                <w:szCs w:val="20"/>
                <w:lang w:bidi="ar"/>
              </w:rPr>
              <w:t>6</w:t>
            </w:r>
          </w:p>
        </w:tc>
      </w:tr>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工程数学(概率统计)</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数据结构</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数据挖掘</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Times New Roman" w:hAnsi="Times New Roman" w:cs="Times New Roman"/>
                <w:color w:val="00000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B457CA" w:rsidRDefault="00B457CA">
            <w:pPr>
              <w:rPr>
                <w:rFonts w:ascii="宋体" w:hAnsi="宋体"/>
                <w:color w:val="000000"/>
                <w:sz w:val="20"/>
                <w:szCs w:val="20"/>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r>
      <w:tr w:rsidR="00B457CA">
        <w:trPr>
          <w:trHeight w:val="672"/>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移动软件开发技术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jc w:val="center"/>
              <w:rPr>
                <w:rFonts w:ascii="Times New Roman" w:hAnsi="Times New Roman" w:cs="Times New Roman"/>
                <w:color w:val="000000"/>
                <w:sz w:val="20"/>
                <w:szCs w:val="20"/>
              </w:rPr>
            </w:pPr>
            <w:r>
              <w:rPr>
                <w:rFonts w:ascii="Times New Roman" w:hAnsi="Times New Roman" w:cs="Times New Roman"/>
                <w:color w:val="000000"/>
                <w:sz w:val="20"/>
                <w:szCs w:val="20"/>
              </w:rPr>
              <w:t>QT</w:t>
            </w:r>
            <w:r>
              <w:rPr>
                <w:rFonts w:ascii="Times New Roman" w:hAnsi="Times New Roman" w:cs="Times New Roman"/>
                <w:color w:val="000000"/>
                <w:sz w:val="20"/>
                <w:szCs w:val="20"/>
              </w:rPr>
              <w:t>开发技术</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单片机原理</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工程经济学</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bl>
    <w:p w:rsidR="00B457CA" w:rsidRDefault="003D20ED">
      <w:pPr>
        <w:rPr>
          <w:rFonts w:ascii="黑体" w:eastAsia="黑体" w:hAnsi="宋体"/>
          <w:b/>
          <w:sz w:val="24"/>
        </w:rPr>
      </w:pPr>
      <w:r>
        <w:rPr>
          <w:rFonts w:ascii="黑体" w:eastAsia="黑体" w:hAnsi="宋体" w:hint="eastAsia"/>
          <w:b/>
          <w:sz w:val="24"/>
        </w:rPr>
        <w:lastRenderedPageBreak/>
        <w:br w:type="page"/>
      </w: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lastRenderedPageBreak/>
        <w:t>附件3：工程认证课程一缆表</w:t>
      </w:r>
    </w:p>
    <w:p w:rsidR="00B457CA" w:rsidRDefault="00B457CA">
      <w:pPr>
        <w:rPr>
          <w:rFonts w:ascii="黑体" w:eastAsia="黑体" w:hAnsi="宋体"/>
          <w:b/>
          <w:sz w:val="24"/>
        </w:rPr>
      </w:pPr>
    </w:p>
    <w:tbl>
      <w:tblPr>
        <w:tblW w:w="13830" w:type="dxa"/>
        <w:tblInd w:w="100" w:type="dxa"/>
        <w:tblLook w:val="04A0" w:firstRow="1" w:lastRow="0" w:firstColumn="1" w:lastColumn="0" w:noHBand="0" w:noVBand="1"/>
      </w:tblPr>
      <w:tblGrid>
        <w:gridCol w:w="1880"/>
        <w:gridCol w:w="766"/>
        <w:gridCol w:w="653"/>
        <w:gridCol w:w="2136"/>
        <w:gridCol w:w="653"/>
        <w:gridCol w:w="653"/>
        <w:gridCol w:w="1536"/>
        <w:gridCol w:w="653"/>
        <w:gridCol w:w="653"/>
        <w:gridCol w:w="3017"/>
        <w:gridCol w:w="656"/>
        <w:gridCol w:w="653"/>
      </w:tblGrid>
      <w:tr w:rsidR="00B457CA">
        <w:trPr>
          <w:trHeight w:val="315"/>
        </w:trPr>
        <w:tc>
          <w:tcPr>
            <w:tcW w:w="188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自然科学类</w:t>
            </w:r>
          </w:p>
        </w:tc>
        <w:tc>
          <w:tcPr>
            <w:tcW w:w="738"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213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工程基础类</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1491"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专业基础类</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c>
          <w:tcPr>
            <w:tcW w:w="3017"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专业类课程</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学分</w:t>
            </w:r>
          </w:p>
        </w:tc>
        <w:tc>
          <w:tcPr>
            <w:tcW w:w="653"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学时</w:t>
            </w:r>
          </w:p>
        </w:tc>
      </w:tr>
      <w:tr w:rsidR="00B457CA">
        <w:trPr>
          <w:trHeight w:val="27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(1)</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70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计算机导论</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653" w:type="dxa"/>
            <w:tcBorders>
              <w:top w:val="single" w:sz="4" w:space="0" w:color="000000"/>
              <w:left w:val="single" w:sz="4" w:space="0" w:color="000000"/>
              <w:bottom w:val="single" w:sz="4" w:space="0" w:color="auto"/>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653" w:type="dxa"/>
            <w:tcBorders>
              <w:top w:val="single" w:sz="4" w:space="0" w:color="000000"/>
              <w:left w:val="single" w:sz="4" w:space="0" w:color="000000"/>
              <w:bottom w:val="single" w:sz="4" w:space="0" w:color="auto"/>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r>
      <w:tr w:rsidR="00B457CA">
        <w:trPr>
          <w:trHeight w:val="51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工程数学(线性代数)</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数据结构</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r>
      <w:tr w:rsidR="00B457CA">
        <w:trPr>
          <w:trHeight w:val="56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高等数学一</w:t>
            </w:r>
            <w:r>
              <w:rPr>
                <w:rFonts w:ascii="Times New Roman" w:hAnsi="Times New Roman" w:cs="Times New Roman"/>
                <w:color w:val="000000"/>
                <w:kern w:val="0"/>
                <w:sz w:val="20"/>
                <w:szCs w:val="20"/>
                <w:lang w:bidi="ar"/>
              </w:rPr>
              <w:t>(2)</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96</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计算机组成原理</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高级语言程序设计II</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r>
      <w:tr w:rsidR="00B457CA">
        <w:trPr>
          <w:trHeight w:val="42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大学物理四及实验</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w:t>
            </w:r>
            <w:r>
              <w:rPr>
                <w:rFonts w:ascii="Times New Roman" w:hAnsi="Times New Roman" w:cs="Times New Roman"/>
                <w:color w:val="000000"/>
                <w:kern w:val="0"/>
                <w:sz w:val="20"/>
                <w:szCs w:val="20"/>
                <w:lang w:bidi="ar"/>
              </w:rPr>
              <w:t>II</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数据库原理</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电子电路基础</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56</w:t>
            </w:r>
          </w:p>
        </w:tc>
      </w:tr>
      <w:tr w:rsidR="00B457CA">
        <w:trPr>
          <w:trHeight w:val="51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工程数学(概率统计)</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64.0 </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算法设计与分析</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数字逻辑</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B457CA">
        <w:trPr>
          <w:trHeight w:val="270"/>
        </w:trPr>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离散数学</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计算机网络</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单片机原理</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32</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操作系统</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宋体" w:hAnsi="宋体" w:hint="eastAsia"/>
                <w:color w:val="000000"/>
                <w:kern w:val="0"/>
                <w:sz w:val="20"/>
                <w:szCs w:val="20"/>
                <w:lang w:bidi="ar"/>
              </w:rPr>
              <w:t>软件工程</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 xml:space="preserve">3.0 </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64</w:t>
            </w:r>
          </w:p>
        </w:tc>
      </w:tr>
      <w:tr w:rsidR="00B457CA">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工程经济学</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32</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嵌入式系统</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RFID原理</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64</w:t>
            </w:r>
          </w:p>
        </w:tc>
      </w:tr>
      <w:tr w:rsidR="00B457CA">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高级语言程序设计II</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4</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80</w:t>
            </w: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高级语言程序设计I课程设计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40</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Times New Roman" w:hAnsi="Times New Roman" w:cs="Times New Roman"/>
                <w:color w:val="000000"/>
                <w:sz w:val="20"/>
                <w:szCs w:val="20"/>
              </w:rPr>
            </w:pPr>
          </w:p>
        </w:tc>
        <w:tc>
          <w:tcPr>
            <w:tcW w:w="301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7CA" w:rsidRDefault="003D20ED">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高级语言程序设计II实训</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80</w:t>
            </w:r>
          </w:p>
        </w:tc>
      </w:tr>
      <w:tr w:rsidR="00B457CA">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合计</w:t>
            </w:r>
          </w:p>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（不含程序设计）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合计</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35.5</w:t>
            </w:r>
          </w:p>
        </w:tc>
        <w:tc>
          <w:tcPr>
            <w:tcW w:w="0" w:type="auto"/>
            <w:tcBorders>
              <w:top w:val="single" w:sz="4" w:space="0" w:color="auto"/>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504</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r>
      <w:tr w:rsidR="00B457CA">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B457CA">
            <w:pPr>
              <w:jc w:val="center"/>
              <w:rPr>
                <w:rFonts w:ascii="黑体" w:eastAsia="黑体" w:hAnsi="宋体" w:cs="黑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384</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工程标准</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B457CA">
            <w:pPr>
              <w:jc w:val="center"/>
              <w:rPr>
                <w:rFonts w:ascii="宋体" w:hAnsi="宋体"/>
                <w:color w:val="000000"/>
                <w:sz w:val="22"/>
                <w:szCs w:val="22"/>
              </w:rPr>
            </w:pPr>
          </w:p>
        </w:tc>
      </w:tr>
      <w:tr w:rsidR="00B457CA">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CA" w:rsidRDefault="003D20ED">
            <w:pPr>
              <w:widowControl/>
              <w:jc w:val="center"/>
              <w:textAlignment w:val="center"/>
              <w:rPr>
                <w:rFonts w:ascii="宋体" w:hAnsi="宋体"/>
                <w:color w:val="000000"/>
                <w:kern w:val="0"/>
                <w:sz w:val="22"/>
                <w:szCs w:val="22"/>
                <w:lang w:bidi="ar"/>
              </w:rPr>
            </w:pPr>
            <w:r>
              <w:rPr>
                <w:rFonts w:ascii="宋体" w:hAnsi="宋体" w:hint="eastAsia"/>
                <w:color w:val="000000"/>
                <w:kern w:val="0"/>
                <w:sz w:val="22"/>
                <w:szCs w:val="22"/>
                <w:lang w:bidi="ar"/>
              </w:rPr>
              <w:t>合计</w:t>
            </w:r>
          </w:p>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（含程序设计）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457CA" w:rsidRDefault="003D20ED">
            <w:pPr>
              <w:widowControl/>
              <w:jc w:val="left"/>
              <w:textAlignment w:val="center"/>
              <w:rPr>
                <w:rFonts w:ascii="宋体" w:hAnsi="宋体"/>
                <w:color w:val="000000"/>
                <w:sz w:val="22"/>
                <w:szCs w:val="22"/>
              </w:rPr>
            </w:pPr>
            <w:r>
              <w:rPr>
                <w:rFonts w:ascii="宋体" w:hAnsi="宋体" w:hint="eastAsia"/>
                <w:color w:val="000000"/>
                <w:kern w:val="0"/>
                <w:sz w:val="22"/>
                <w:szCs w:val="22"/>
                <w:lang w:bidi="ar"/>
              </w:rPr>
              <w:t>工程认证标准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lastRenderedPageBreak/>
              <w:t>占比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31.3%</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（工程基础+专业基础+专业类合计学分，属性重叠课程只计一次学分)</w:t>
            </w:r>
          </w:p>
        </w:tc>
      </w:tr>
      <w:tr w:rsidR="00B457CA">
        <w:trPr>
          <w:trHeight w:val="945"/>
        </w:trPr>
        <w:tc>
          <w:tcPr>
            <w:tcW w:w="188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457CA" w:rsidRDefault="003D20ED">
            <w:pPr>
              <w:widowControl/>
              <w:jc w:val="center"/>
              <w:textAlignment w:val="center"/>
              <w:rPr>
                <w:rFonts w:ascii="宋体" w:hAnsi="宋体"/>
                <w:color w:val="000000"/>
                <w:kern w:val="0"/>
                <w:sz w:val="24"/>
                <w:szCs w:val="24"/>
                <w:lang w:bidi="ar"/>
              </w:rPr>
            </w:pPr>
            <w:r>
              <w:rPr>
                <w:rFonts w:ascii="宋体" w:hAnsi="宋体" w:hint="eastAsia"/>
                <w:color w:val="000000"/>
                <w:kern w:val="0"/>
                <w:sz w:val="24"/>
                <w:szCs w:val="24"/>
                <w:lang w:bidi="ar"/>
              </w:rPr>
              <w:t>占比</w:t>
            </w:r>
          </w:p>
          <w:p w:rsidR="00B457CA" w:rsidRDefault="003D20ED">
            <w:pPr>
              <w:widowControl/>
              <w:jc w:val="center"/>
              <w:textAlignment w:val="center"/>
              <w:rPr>
                <w:rFonts w:ascii="宋体" w:hAnsi="宋体"/>
                <w:color w:val="000000"/>
                <w:sz w:val="24"/>
                <w:szCs w:val="24"/>
              </w:rPr>
            </w:pPr>
            <w:r>
              <w:rPr>
                <w:rFonts w:ascii="宋体" w:hAnsi="宋体" w:hint="eastAsia"/>
                <w:color w:val="000000"/>
                <w:kern w:val="0"/>
                <w:sz w:val="24"/>
                <w:szCs w:val="24"/>
                <w:lang w:bidi="ar"/>
              </w:rPr>
              <w:t>（工程认证标准）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30.0%</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（工程基础+专业基础+专业类合计学分)</w:t>
            </w:r>
          </w:p>
        </w:tc>
      </w:tr>
      <w:tr w:rsidR="00B457CA">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center"/>
              <w:textAlignment w:val="center"/>
              <w:rPr>
                <w:rFonts w:ascii="宋体" w:hAnsi="宋体"/>
                <w:color w:val="000000"/>
                <w:sz w:val="22"/>
                <w:szCs w:val="22"/>
              </w:rPr>
            </w:pPr>
            <w:r>
              <w:rPr>
                <w:rFonts w:ascii="宋体" w:hAnsi="宋体" w:hint="eastAsia"/>
                <w:color w:val="000000"/>
                <w:kern w:val="0"/>
                <w:sz w:val="22"/>
                <w:szCs w:val="22"/>
                <w:lang w:bidi="ar"/>
              </w:rPr>
              <w:t>培养方案总学分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3D20ED">
            <w:pPr>
              <w:widowControl/>
              <w:jc w:val="right"/>
              <w:textAlignment w:val="center"/>
              <w:rPr>
                <w:rFonts w:ascii="宋体" w:hAnsi="宋体"/>
                <w:color w:val="000000"/>
                <w:sz w:val="22"/>
                <w:szCs w:val="22"/>
              </w:rPr>
            </w:pPr>
            <w:r>
              <w:rPr>
                <w:rFonts w:ascii="宋体" w:hAnsi="宋体" w:hint="eastAsia"/>
                <w:color w:val="000000"/>
                <w:kern w:val="0"/>
                <w:sz w:val="22"/>
                <w:szCs w:val="22"/>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rPr>
                <w:rFonts w:ascii="宋体" w:hAnsi="宋体"/>
                <w:color w:val="000000"/>
                <w:sz w:val="22"/>
                <w:szCs w:val="22"/>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B457CA" w:rsidRDefault="00B457CA">
            <w:pPr>
              <w:jc w:val="center"/>
              <w:rPr>
                <w:rFonts w:ascii="宋体" w:hAnsi="宋体"/>
                <w:color w:val="000000"/>
                <w:sz w:val="22"/>
                <w:szCs w:val="22"/>
              </w:rPr>
            </w:pPr>
          </w:p>
        </w:tc>
      </w:tr>
    </w:tbl>
    <w:p w:rsidR="00B457CA" w:rsidRDefault="003D20ED">
      <w:pPr>
        <w:rPr>
          <w:rFonts w:ascii="黑体" w:eastAsia="黑体" w:hAnsi="宋体"/>
          <w:b/>
          <w:sz w:val="24"/>
        </w:rPr>
      </w:pPr>
      <w:r>
        <w:rPr>
          <w:rFonts w:ascii="黑体" w:eastAsia="黑体" w:hAnsi="宋体" w:hint="eastAsia"/>
          <w:b/>
          <w:sz w:val="24"/>
        </w:rPr>
        <w:br w:type="page"/>
      </w:r>
    </w:p>
    <w:p w:rsidR="00B457CA" w:rsidRDefault="00B457CA">
      <w:pPr>
        <w:snapToGrid w:val="0"/>
        <w:spacing w:line="360" w:lineRule="exact"/>
        <w:rPr>
          <w:rFonts w:ascii="黑体" w:eastAsia="黑体" w:hAnsi="宋体"/>
          <w:b/>
          <w:sz w:val="24"/>
        </w:rPr>
      </w:pPr>
    </w:p>
    <w:p w:rsidR="00B457CA" w:rsidRDefault="003D20ED">
      <w:pPr>
        <w:snapToGrid w:val="0"/>
        <w:spacing w:line="360" w:lineRule="exact"/>
        <w:outlineLvl w:val="0"/>
        <w:rPr>
          <w:rFonts w:ascii="黑体" w:eastAsia="黑体" w:hAnsi="宋体"/>
          <w:b/>
          <w:sz w:val="24"/>
        </w:rPr>
      </w:pPr>
      <w:r>
        <w:rPr>
          <w:rFonts w:ascii="黑体" w:eastAsia="黑体" w:hAnsi="宋体" w:hint="eastAsia"/>
          <w:b/>
          <w:sz w:val="24"/>
        </w:rPr>
        <w:t>附件4：专业课程依赖关系拓扑图</w:t>
      </w:r>
    </w:p>
    <w:p w:rsidR="00B457CA" w:rsidRDefault="00B457CA">
      <w:pPr>
        <w:rPr>
          <w:rFonts w:ascii="黑体" w:eastAsia="黑体" w:hAnsi="宋体"/>
          <w:b/>
          <w:sz w:val="24"/>
        </w:rPr>
      </w:pPr>
    </w:p>
    <w:p w:rsidR="00B457CA" w:rsidRDefault="003D20ED">
      <w:r>
        <w:rPr>
          <w:noProof/>
        </w:rPr>
        <w:drawing>
          <wp:inline distT="0" distB="0" distL="114300" distR="114300">
            <wp:extent cx="8859520" cy="4606290"/>
            <wp:effectExtent l="0" t="0" r="825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859520" cy="4606290"/>
                    </a:xfrm>
                    <a:prstGeom prst="rect">
                      <a:avLst/>
                    </a:prstGeom>
                    <a:noFill/>
                    <a:ln>
                      <a:noFill/>
                    </a:ln>
                  </pic:spPr>
                </pic:pic>
              </a:graphicData>
            </a:graphic>
          </wp:inline>
        </w:drawing>
      </w:r>
    </w:p>
    <w:p w:rsidR="00B457CA" w:rsidRDefault="003D20ED">
      <w:pPr>
        <w:rPr>
          <w:rFonts w:ascii="黑体" w:eastAsia="黑体" w:hAnsi="黑体" w:cs="黑体"/>
        </w:rPr>
      </w:pPr>
      <w:r>
        <w:rPr>
          <w:rFonts w:ascii="黑体" w:eastAsia="黑体" w:hAnsi="黑体" w:cs="黑体" w:hint="eastAsia"/>
        </w:rPr>
        <w:t>注：</w:t>
      </w:r>
    </w:p>
    <w:p w:rsidR="00B457CA" w:rsidRDefault="003D20ED">
      <w:pPr>
        <w:numPr>
          <w:ilvl w:val="0"/>
          <w:numId w:val="2"/>
        </w:numPr>
      </w:pPr>
      <w:r>
        <w:rPr>
          <w:rFonts w:hint="eastAsia"/>
        </w:rPr>
        <w:t>《嵌入式系统》与《无线传感器网络》为物联网方向代表性课程，《</w:t>
      </w:r>
      <w:r>
        <w:rPr>
          <w:rFonts w:hint="eastAsia"/>
        </w:rPr>
        <w:t>WEB</w:t>
      </w:r>
      <w:r>
        <w:rPr>
          <w:rFonts w:hint="eastAsia"/>
        </w:rPr>
        <w:t>核心技术》、《</w:t>
      </w:r>
      <w:r>
        <w:rPr>
          <w:rFonts w:hint="eastAsia"/>
        </w:rPr>
        <w:t>JAVA</w:t>
      </w:r>
      <w:r>
        <w:rPr>
          <w:rFonts w:hint="eastAsia"/>
        </w:rPr>
        <w:t>编程技术》和《企业级框架编程技术》、《移动软件开发技术》为互联网应用开发方向代表性课程</w:t>
      </w:r>
    </w:p>
    <w:p w:rsidR="00B457CA" w:rsidRDefault="00B457CA"/>
    <w:sectPr w:rsidR="00B457CA">
      <w:pgSz w:w="16838" w:h="11906" w:orient="landscape"/>
      <w:pgMar w:top="1066" w:right="1440" w:bottom="839"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D9" w:rsidRDefault="00F673D9">
      <w:r>
        <w:separator/>
      </w:r>
    </w:p>
  </w:endnote>
  <w:endnote w:type="continuationSeparator" w:id="0">
    <w:p w:rsidR="00F673D9" w:rsidRDefault="00F6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D9" w:rsidRDefault="00F673D9">
      <w:r>
        <w:separator/>
      </w:r>
    </w:p>
  </w:footnote>
  <w:footnote w:type="continuationSeparator" w:id="0">
    <w:p w:rsidR="00F673D9" w:rsidRDefault="00F67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EBEEB"/>
    <w:multiLevelType w:val="singleLevel"/>
    <w:tmpl w:val="52CEBEEB"/>
    <w:lvl w:ilvl="0">
      <w:start w:val="4"/>
      <w:numFmt w:val="decimal"/>
      <w:suff w:val="space"/>
      <w:lvlText w:val="%1."/>
      <w:lvlJc w:val="left"/>
    </w:lvl>
  </w:abstractNum>
  <w:abstractNum w:abstractNumId="1">
    <w:nsid w:val="58541F27"/>
    <w:multiLevelType w:val="singleLevel"/>
    <w:tmpl w:val="58541F2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ZTQ2NDQxMmI3ZDI4YjU3N2ViOTcyY2Q2MjlmMGMifQ=="/>
  </w:docVars>
  <w:rsids>
    <w:rsidRoot w:val="6EFF6335"/>
    <w:rsid w:val="0007798B"/>
    <w:rsid w:val="003D20ED"/>
    <w:rsid w:val="005B0A86"/>
    <w:rsid w:val="0068470E"/>
    <w:rsid w:val="00B30785"/>
    <w:rsid w:val="00B457CA"/>
    <w:rsid w:val="00F673D9"/>
    <w:rsid w:val="01765A39"/>
    <w:rsid w:val="01B232EA"/>
    <w:rsid w:val="03B1034C"/>
    <w:rsid w:val="03FB03FA"/>
    <w:rsid w:val="05853A0B"/>
    <w:rsid w:val="06CA3764"/>
    <w:rsid w:val="08D95C06"/>
    <w:rsid w:val="0B3F674C"/>
    <w:rsid w:val="0BDD066E"/>
    <w:rsid w:val="0DBA08D5"/>
    <w:rsid w:val="0EAB09C5"/>
    <w:rsid w:val="0EE7759A"/>
    <w:rsid w:val="10F071E4"/>
    <w:rsid w:val="12B03EA6"/>
    <w:rsid w:val="13137269"/>
    <w:rsid w:val="13AF6CA7"/>
    <w:rsid w:val="13F91D30"/>
    <w:rsid w:val="1410775C"/>
    <w:rsid w:val="15334594"/>
    <w:rsid w:val="161F39A9"/>
    <w:rsid w:val="16310FF2"/>
    <w:rsid w:val="169F5B24"/>
    <w:rsid w:val="16CC061D"/>
    <w:rsid w:val="17126FF6"/>
    <w:rsid w:val="17337250"/>
    <w:rsid w:val="17777D95"/>
    <w:rsid w:val="184F1D7F"/>
    <w:rsid w:val="18624A54"/>
    <w:rsid w:val="186D2EDE"/>
    <w:rsid w:val="19905CFC"/>
    <w:rsid w:val="19DF3346"/>
    <w:rsid w:val="1AC649F0"/>
    <w:rsid w:val="1AD5530D"/>
    <w:rsid w:val="1B351FAC"/>
    <w:rsid w:val="1C677B10"/>
    <w:rsid w:val="1C712ED7"/>
    <w:rsid w:val="1CF9215A"/>
    <w:rsid w:val="1CFB2714"/>
    <w:rsid w:val="1D135922"/>
    <w:rsid w:val="1D474064"/>
    <w:rsid w:val="1D53347D"/>
    <w:rsid w:val="1DF2099B"/>
    <w:rsid w:val="1E3B6741"/>
    <w:rsid w:val="1EAF3524"/>
    <w:rsid w:val="20842D94"/>
    <w:rsid w:val="20E03151"/>
    <w:rsid w:val="21C66C21"/>
    <w:rsid w:val="21D759D9"/>
    <w:rsid w:val="2234650A"/>
    <w:rsid w:val="22FD395D"/>
    <w:rsid w:val="23582885"/>
    <w:rsid w:val="23887A65"/>
    <w:rsid w:val="244846B5"/>
    <w:rsid w:val="25CD5057"/>
    <w:rsid w:val="26236D03"/>
    <w:rsid w:val="268A58A2"/>
    <w:rsid w:val="26D3007C"/>
    <w:rsid w:val="27891F00"/>
    <w:rsid w:val="27E360F6"/>
    <w:rsid w:val="28C17960"/>
    <w:rsid w:val="29595935"/>
    <w:rsid w:val="296E2E67"/>
    <w:rsid w:val="299802D6"/>
    <w:rsid w:val="29AD2D22"/>
    <w:rsid w:val="2AC40014"/>
    <w:rsid w:val="2AD57215"/>
    <w:rsid w:val="2D6A01DB"/>
    <w:rsid w:val="2E9F5C62"/>
    <w:rsid w:val="2EDF67F0"/>
    <w:rsid w:val="2F230C1C"/>
    <w:rsid w:val="3113267C"/>
    <w:rsid w:val="31A24795"/>
    <w:rsid w:val="31B05B4F"/>
    <w:rsid w:val="31CE2B02"/>
    <w:rsid w:val="322A3B76"/>
    <w:rsid w:val="32F177FE"/>
    <w:rsid w:val="33D6364A"/>
    <w:rsid w:val="342E3729"/>
    <w:rsid w:val="347217D3"/>
    <w:rsid w:val="34CA77B1"/>
    <w:rsid w:val="353079FF"/>
    <w:rsid w:val="35C47C6C"/>
    <w:rsid w:val="36BB176B"/>
    <w:rsid w:val="37590B30"/>
    <w:rsid w:val="37C21C6D"/>
    <w:rsid w:val="388D1222"/>
    <w:rsid w:val="38E0621F"/>
    <w:rsid w:val="397A6857"/>
    <w:rsid w:val="3A152CAA"/>
    <w:rsid w:val="3C7F43C9"/>
    <w:rsid w:val="3DCD2254"/>
    <w:rsid w:val="3E3008BA"/>
    <w:rsid w:val="3F5C498F"/>
    <w:rsid w:val="3FDD3033"/>
    <w:rsid w:val="40343568"/>
    <w:rsid w:val="40E92819"/>
    <w:rsid w:val="41790EF5"/>
    <w:rsid w:val="42C2426D"/>
    <w:rsid w:val="43364990"/>
    <w:rsid w:val="45CF3980"/>
    <w:rsid w:val="45E22A53"/>
    <w:rsid w:val="460136AA"/>
    <w:rsid w:val="487C7AB6"/>
    <w:rsid w:val="48AD55C9"/>
    <w:rsid w:val="4941278A"/>
    <w:rsid w:val="49ED3E54"/>
    <w:rsid w:val="4A1D55D2"/>
    <w:rsid w:val="4A1E765C"/>
    <w:rsid w:val="4A4C1391"/>
    <w:rsid w:val="4C6B3DF0"/>
    <w:rsid w:val="4D3455F6"/>
    <w:rsid w:val="4D994E56"/>
    <w:rsid w:val="4E516525"/>
    <w:rsid w:val="4E6C395B"/>
    <w:rsid w:val="4E7C054D"/>
    <w:rsid w:val="4ECE77C9"/>
    <w:rsid w:val="4EEE514E"/>
    <w:rsid w:val="4EF21E2C"/>
    <w:rsid w:val="4EFD6700"/>
    <w:rsid w:val="504C0D48"/>
    <w:rsid w:val="5064674A"/>
    <w:rsid w:val="51715912"/>
    <w:rsid w:val="519D207E"/>
    <w:rsid w:val="52255FF0"/>
    <w:rsid w:val="52AA0187"/>
    <w:rsid w:val="538A1F5E"/>
    <w:rsid w:val="53D80C7B"/>
    <w:rsid w:val="54195C57"/>
    <w:rsid w:val="55407323"/>
    <w:rsid w:val="56A17F1A"/>
    <w:rsid w:val="578E5C47"/>
    <w:rsid w:val="57A130D1"/>
    <w:rsid w:val="57C71F6F"/>
    <w:rsid w:val="59B8534F"/>
    <w:rsid w:val="59D13A5F"/>
    <w:rsid w:val="5A23088E"/>
    <w:rsid w:val="5ABD72ED"/>
    <w:rsid w:val="5BD60650"/>
    <w:rsid w:val="5CFD5AFB"/>
    <w:rsid w:val="5D3D74A7"/>
    <w:rsid w:val="5D44271A"/>
    <w:rsid w:val="60C701CD"/>
    <w:rsid w:val="619F0251"/>
    <w:rsid w:val="61C6117D"/>
    <w:rsid w:val="62ED5918"/>
    <w:rsid w:val="62F87114"/>
    <w:rsid w:val="630D1544"/>
    <w:rsid w:val="63A47534"/>
    <w:rsid w:val="642549EB"/>
    <w:rsid w:val="646E1202"/>
    <w:rsid w:val="64A66FC3"/>
    <w:rsid w:val="65180547"/>
    <w:rsid w:val="657E6C1C"/>
    <w:rsid w:val="66D8069E"/>
    <w:rsid w:val="67693C16"/>
    <w:rsid w:val="6814255B"/>
    <w:rsid w:val="682C465F"/>
    <w:rsid w:val="685906F5"/>
    <w:rsid w:val="68940AEF"/>
    <w:rsid w:val="68A260F8"/>
    <w:rsid w:val="68C627CF"/>
    <w:rsid w:val="69C675BF"/>
    <w:rsid w:val="6A6E5368"/>
    <w:rsid w:val="6AB3514A"/>
    <w:rsid w:val="6B940901"/>
    <w:rsid w:val="6CD66841"/>
    <w:rsid w:val="6D161463"/>
    <w:rsid w:val="6D2D4A6B"/>
    <w:rsid w:val="6D7D667C"/>
    <w:rsid w:val="6E1C563D"/>
    <w:rsid w:val="6E3D1FD3"/>
    <w:rsid w:val="6EB47472"/>
    <w:rsid w:val="6EFF6335"/>
    <w:rsid w:val="6F173018"/>
    <w:rsid w:val="6F2A12B6"/>
    <w:rsid w:val="6F7F638A"/>
    <w:rsid w:val="6FC50978"/>
    <w:rsid w:val="70070FC3"/>
    <w:rsid w:val="70F22B32"/>
    <w:rsid w:val="72416259"/>
    <w:rsid w:val="72485FC6"/>
    <w:rsid w:val="73363D9E"/>
    <w:rsid w:val="73AA751B"/>
    <w:rsid w:val="73D30080"/>
    <w:rsid w:val="74B87BEF"/>
    <w:rsid w:val="752E7180"/>
    <w:rsid w:val="75FE2E0A"/>
    <w:rsid w:val="768046B2"/>
    <w:rsid w:val="76991AB1"/>
    <w:rsid w:val="774A3202"/>
    <w:rsid w:val="77FF3E99"/>
    <w:rsid w:val="79214CCA"/>
    <w:rsid w:val="797F0137"/>
    <w:rsid w:val="7AB160CE"/>
    <w:rsid w:val="7B022D87"/>
    <w:rsid w:val="7B17078B"/>
    <w:rsid w:val="7C2F051D"/>
    <w:rsid w:val="7E253E9F"/>
    <w:rsid w:val="7E3C1512"/>
    <w:rsid w:val="7E5D7776"/>
    <w:rsid w:val="7F9D6445"/>
    <w:rsid w:val="7FB1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Calibri" w:hAnsi="Calibri" w:cs="Calibri" w:hint="default"/>
      <w:color w:val="000000"/>
      <w:sz w:val="21"/>
      <w:szCs w:val="21"/>
      <w:u w:val="none"/>
    </w:r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paragraph" w:styleId="a7">
    <w:name w:val="header"/>
    <w:basedOn w:val="a"/>
    <w:link w:val="Char"/>
    <w:rsid w:val="00684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8470E"/>
    <w:rPr>
      <w:rFonts w:ascii="Calibri" w:hAnsi="Calibri" w:cs="宋体"/>
      <w:kern w:val="2"/>
      <w:sz w:val="18"/>
      <w:szCs w:val="18"/>
    </w:rPr>
  </w:style>
  <w:style w:type="paragraph" w:styleId="a8">
    <w:name w:val="footer"/>
    <w:basedOn w:val="a"/>
    <w:link w:val="Char0"/>
    <w:rsid w:val="0068470E"/>
    <w:pPr>
      <w:tabs>
        <w:tab w:val="center" w:pos="4153"/>
        <w:tab w:val="right" w:pos="8306"/>
      </w:tabs>
      <w:snapToGrid w:val="0"/>
      <w:jc w:val="left"/>
    </w:pPr>
    <w:rPr>
      <w:sz w:val="18"/>
      <w:szCs w:val="18"/>
    </w:rPr>
  </w:style>
  <w:style w:type="character" w:customStyle="1" w:styleId="Char0">
    <w:name w:val="页脚 Char"/>
    <w:basedOn w:val="a0"/>
    <w:link w:val="a8"/>
    <w:rsid w:val="0068470E"/>
    <w:rPr>
      <w:rFonts w:ascii="Calibri" w:hAnsi="Calibri" w:cs="宋体"/>
      <w:kern w:val="2"/>
      <w:sz w:val="18"/>
      <w:szCs w:val="18"/>
    </w:rPr>
  </w:style>
  <w:style w:type="paragraph" w:styleId="a9">
    <w:name w:val="Balloon Text"/>
    <w:basedOn w:val="a"/>
    <w:link w:val="Char1"/>
    <w:rsid w:val="0068470E"/>
    <w:rPr>
      <w:sz w:val="18"/>
      <w:szCs w:val="18"/>
    </w:rPr>
  </w:style>
  <w:style w:type="character" w:customStyle="1" w:styleId="Char1">
    <w:name w:val="批注框文本 Char"/>
    <w:basedOn w:val="a0"/>
    <w:link w:val="a9"/>
    <w:rsid w:val="0068470E"/>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Pr>
      <w:color w:val="0000FF"/>
      <w:u w:val="single"/>
    </w:rPr>
  </w:style>
  <w:style w:type="paragraph" w:customStyle="1" w:styleId="1">
    <w:name w:val="列出段落1"/>
    <w:basedOn w:val="a"/>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Calibri" w:hAnsi="Calibri" w:cs="Calibri" w:hint="default"/>
      <w:color w:val="000000"/>
      <w:sz w:val="21"/>
      <w:szCs w:val="21"/>
      <w:u w:val="none"/>
    </w:rPr>
  </w:style>
  <w:style w:type="character" w:customStyle="1" w:styleId="font31">
    <w:name w:val="font31"/>
    <w:basedOn w:val="a0"/>
    <w:qFormat/>
    <w:rPr>
      <w:rFonts w:ascii="Calibri" w:hAnsi="Calibri" w:cs="Calibri"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Calibri" w:hAnsi="Calibri" w:cs="Calibri"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Times New Roman" w:hAnsi="Times New Roman" w:cs="Times New Roman" w:hint="default"/>
      <w:color w:val="000000"/>
      <w:sz w:val="21"/>
      <w:szCs w:val="21"/>
      <w:u w:val="none"/>
    </w:rPr>
  </w:style>
  <w:style w:type="paragraph" w:styleId="a7">
    <w:name w:val="header"/>
    <w:basedOn w:val="a"/>
    <w:link w:val="Char"/>
    <w:rsid w:val="00684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8470E"/>
    <w:rPr>
      <w:rFonts w:ascii="Calibri" w:hAnsi="Calibri" w:cs="宋体"/>
      <w:kern w:val="2"/>
      <w:sz w:val="18"/>
      <w:szCs w:val="18"/>
    </w:rPr>
  </w:style>
  <w:style w:type="paragraph" w:styleId="a8">
    <w:name w:val="footer"/>
    <w:basedOn w:val="a"/>
    <w:link w:val="Char0"/>
    <w:rsid w:val="0068470E"/>
    <w:pPr>
      <w:tabs>
        <w:tab w:val="center" w:pos="4153"/>
        <w:tab w:val="right" w:pos="8306"/>
      </w:tabs>
      <w:snapToGrid w:val="0"/>
      <w:jc w:val="left"/>
    </w:pPr>
    <w:rPr>
      <w:sz w:val="18"/>
      <w:szCs w:val="18"/>
    </w:rPr>
  </w:style>
  <w:style w:type="character" w:customStyle="1" w:styleId="Char0">
    <w:name w:val="页脚 Char"/>
    <w:basedOn w:val="a0"/>
    <w:link w:val="a8"/>
    <w:rsid w:val="0068470E"/>
    <w:rPr>
      <w:rFonts w:ascii="Calibri" w:hAnsi="Calibri" w:cs="宋体"/>
      <w:kern w:val="2"/>
      <w:sz w:val="18"/>
      <w:szCs w:val="18"/>
    </w:rPr>
  </w:style>
  <w:style w:type="paragraph" w:styleId="a9">
    <w:name w:val="Balloon Text"/>
    <w:basedOn w:val="a"/>
    <w:link w:val="Char1"/>
    <w:rsid w:val="0068470E"/>
    <w:rPr>
      <w:sz w:val="18"/>
      <w:szCs w:val="18"/>
    </w:rPr>
  </w:style>
  <w:style w:type="character" w:customStyle="1" w:styleId="Char1">
    <w:name w:val="批注框文本 Char"/>
    <w:basedOn w:val="a0"/>
    <w:link w:val="a9"/>
    <w:rsid w:val="0068470E"/>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2818</Words>
  <Characters>16066</Characters>
  <Application>Microsoft Office Word</Application>
  <DocSecurity>0</DocSecurity>
  <Lines>133</Lines>
  <Paragraphs>37</Paragraphs>
  <ScaleCrop>false</ScaleCrop>
  <Company>Microsoft</Company>
  <LinksUpToDate>false</LinksUpToDate>
  <CharactersWithSpaces>18847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陈翠和</dc:creator>
  <cp:lastModifiedBy>wmn</cp:lastModifiedBy>
  <cp:revision>6</cp:revision>
  <cp:lastPrinted>2021-08-22T07:38:00Z</cp:lastPrinted>
  <dcterms:created xsi:type="dcterms:W3CDTF">2021-07-24T10:04:00Z</dcterms:created>
  <dcterms:modified xsi:type="dcterms:W3CDTF">2025-06-20T12:50:00Z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3D8FDFF2385C45C29CEC37A9E35C4779</vt:lpwstr>
  </property>
</Properties>
</file>